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B3829" w14:textId="016202C2" w:rsidR="00AD4F5E" w:rsidRPr="00940496" w:rsidRDefault="005B1C24" w:rsidP="00AD4F5E">
      <w:pPr>
        <w:spacing w:line="20" w:lineRule="exact"/>
        <w:ind w:left="357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  <w:r w:rsidR="00105C3B" w:rsidRPr="00940496">
        <w:rPr>
          <w:rFonts w:ascii="Arial" w:hAnsi="Arial" w:cs="Arial"/>
          <w:b/>
          <w:sz w:val="36"/>
          <w:szCs w:val="36"/>
        </w:rPr>
        <w:t xml:space="preserve"> </w:t>
      </w:r>
    </w:p>
    <w:p w14:paraId="0DCBECB6" w14:textId="75362DD1" w:rsidR="00DA1815" w:rsidRPr="00B5709D" w:rsidRDefault="00EF1DBA" w:rsidP="00750C05">
      <w:pPr>
        <w:spacing w:before="120"/>
        <w:jc w:val="center"/>
        <w:rPr>
          <w:rFonts w:ascii="Arial" w:hAnsi="Arial" w:cs="Arial"/>
          <w:b/>
          <w:color w:val="0070C0"/>
          <w:sz w:val="40"/>
          <w:szCs w:val="44"/>
        </w:rPr>
      </w:pPr>
      <w:r w:rsidRPr="00B5709D">
        <w:rPr>
          <w:rFonts w:ascii="Arial" w:hAnsi="Arial" w:cs="Arial"/>
          <w:b/>
          <w:color w:val="0070C0"/>
          <w:sz w:val="40"/>
          <w:szCs w:val="44"/>
        </w:rPr>
        <w:t>Odpadová poradenská</w:t>
      </w:r>
      <w:r w:rsidR="00DA1815" w:rsidRPr="00B5709D">
        <w:rPr>
          <w:rFonts w:ascii="Arial" w:hAnsi="Arial" w:cs="Arial"/>
          <w:b/>
          <w:color w:val="0070C0"/>
          <w:sz w:val="40"/>
          <w:szCs w:val="44"/>
        </w:rPr>
        <w:t xml:space="preserve"> s.r.o.</w:t>
      </w:r>
      <w:r w:rsidR="00FA46CD">
        <w:rPr>
          <w:rFonts w:ascii="Arial" w:hAnsi="Arial" w:cs="Arial"/>
          <w:b/>
          <w:color w:val="0070C0"/>
          <w:sz w:val="40"/>
          <w:szCs w:val="44"/>
        </w:rPr>
        <w:t xml:space="preserve"> a </w:t>
      </w:r>
      <w:proofErr w:type="spellStart"/>
      <w:r w:rsidR="00FA46CD">
        <w:rPr>
          <w:rFonts w:ascii="Arial" w:hAnsi="Arial" w:cs="Arial"/>
          <w:b/>
          <w:color w:val="0070C0"/>
          <w:sz w:val="40"/>
          <w:szCs w:val="44"/>
        </w:rPr>
        <w:t>Enviquest</w:t>
      </w:r>
      <w:proofErr w:type="spellEnd"/>
      <w:r w:rsidR="00FA46CD">
        <w:rPr>
          <w:rFonts w:ascii="Arial" w:hAnsi="Arial" w:cs="Arial"/>
          <w:b/>
          <w:color w:val="0070C0"/>
          <w:sz w:val="40"/>
          <w:szCs w:val="44"/>
        </w:rPr>
        <w:t xml:space="preserve"> s.r.o.</w:t>
      </w:r>
    </w:p>
    <w:p w14:paraId="634888E5" w14:textId="1ED53715" w:rsidR="00DA1815" w:rsidRPr="00FA46CD" w:rsidRDefault="00DA1815" w:rsidP="00FA46CD">
      <w:pPr>
        <w:pStyle w:val="Sted12"/>
        <w:rPr>
          <w:rFonts w:ascii="Arial" w:hAnsi="Arial" w:cs="Arial"/>
          <w:sz w:val="28"/>
          <w:szCs w:val="28"/>
        </w:rPr>
      </w:pPr>
      <w:r w:rsidRPr="00FA46CD">
        <w:rPr>
          <w:rFonts w:ascii="Arial" w:hAnsi="Arial" w:cs="Arial"/>
          <w:sz w:val="28"/>
          <w:szCs w:val="28"/>
        </w:rPr>
        <w:t xml:space="preserve">pořádá </w:t>
      </w:r>
      <w:r w:rsidR="0059174E" w:rsidRPr="00FA46CD">
        <w:rPr>
          <w:rFonts w:ascii="Arial" w:hAnsi="Arial" w:cs="Arial"/>
          <w:sz w:val="28"/>
          <w:szCs w:val="28"/>
        </w:rPr>
        <w:t>konzultační</w:t>
      </w:r>
      <w:r w:rsidRPr="00FA46CD">
        <w:rPr>
          <w:rFonts w:ascii="Arial" w:hAnsi="Arial" w:cs="Arial"/>
          <w:sz w:val="28"/>
          <w:szCs w:val="28"/>
        </w:rPr>
        <w:t xml:space="preserve"> seminář</w:t>
      </w:r>
      <w:r w:rsidR="00FA46CD" w:rsidRPr="00FA46CD">
        <w:rPr>
          <w:rFonts w:ascii="Arial" w:hAnsi="Arial" w:cs="Arial"/>
          <w:sz w:val="28"/>
          <w:szCs w:val="28"/>
        </w:rPr>
        <w:t xml:space="preserve"> a workshop</w:t>
      </w:r>
    </w:p>
    <w:p w14:paraId="70B89221" w14:textId="24FFC108" w:rsidR="00DA1815" w:rsidRPr="00B5709D" w:rsidRDefault="00DA1815" w:rsidP="00DA1815">
      <w:pPr>
        <w:pStyle w:val="Sted12"/>
        <w:spacing w:line="240" w:lineRule="auto"/>
        <w:rPr>
          <w:rFonts w:ascii="Arial" w:hAnsi="Arial" w:cs="Arial"/>
          <w:b/>
          <w:color w:val="0070C0"/>
          <w:sz w:val="56"/>
          <w:szCs w:val="50"/>
        </w:rPr>
      </w:pPr>
      <w:r w:rsidRPr="00B5709D">
        <w:rPr>
          <w:rFonts w:ascii="Arial" w:hAnsi="Arial" w:cs="Arial"/>
          <w:b/>
          <w:color w:val="0070C0"/>
          <w:sz w:val="56"/>
          <w:szCs w:val="50"/>
        </w:rPr>
        <w:t>Aktuální otázky řízení skládek 20</w:t>
      </w:r>
      <w:r w:rsidR="009D60F0" w:rsidRPr="00B5709D">
        <w:rPr>
          <w:rFonts w:ascii="Arial" w:hAnsi="Arial" w:cs="Arial"/>
          <w:b/>
          <w:color w:val="0070C0"/>
          <w:sz w:val="56"/>
          <w:szCs w:val="50"/>
        </w:rPr>
        <w:t>2</w:t>
      </w:r>
      <w:r w:rsidR="00FA46CD">
        <w:rPr>
          <w:rFonts w:ascii="Arial" w:hAnsi="Arial" w:cs="Arial"/>
          <w:b/>
          <w:color w:val="0070C0"/>
          <w:sz w:val="56"/>
          <w:szCs w:val="50"/>
        </w:rPr>
        <w:t>5</w:t>
      </w:r>
    </w:p>
    <w:p w14:paraId="73CAED21" w14:textId="36704F70" w:rsidR="00DA1815" w:rsidRPr="001B384E" w:rsidRDefault="00DA1815" w:rsidP="00750C05">
      <w:pPr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1B384E">
        <w:rPr>
          <w:rFonts w:ascii="Arial" w:hAnsi="Arial" w:cs="Arial"/>
          <w:b/>
          <w:sz w:val="28"/>
          <w:szCs w:val="28"/>
        </w:rPr>
        <w:t xml:space="preserve">dne </w:t>
      </w:r>
      <w:r w:rsidR="002261A6">
        <w:rPr>
          <w:rFonts w:ascii="Arial" w:hAnsi="Arial" w:cs="Arial"/>
          <w:b/>
          <w:sz w:val="28"/>
          <w:szCs w:val="28"/>
        </w:rPr>
        <w:t>2</w:t>
      </w:r>
      <w:r w:rsidR="00FA46CD">
        <w:rPr>
          <w:rFonts w:ascii="Arial" w:hAnsi="Arial" w:cs="Arial"/>
          <w:b/>
          <w:sz w:val="28"/>
          <w:szCs w:val="28"/>
        </w:rPr>
        <w:t>0. listopadu 2025</w:t>
      </w:r>
    </w:p>
    <w:p w14:paraId="47C5D7FE" w14:textId="7F16B075" w:rsidR="002861A0" w:rsidRPr="001B384E" w:rsidRDefault="00BF28E9" w:rsidP="00750C05">
      <w:pPr>
        <w:jc w:val="center"/>
        <w:rPr>
          <w:rFonts w:ascii="Arial" w:hAnsi="Arial" w:cs="Arial"/>
        </w:rPr>
      </w:pPr>
      <w:r w:rsidRPr="001B384E">
        <w:rPr>
          <w:rFonts w:ascii="Arial" w:hAnsi="Arial" w:cs="Arial"/>
        </w:rPr>
        <w:t>Praha, Holešovice</w:t>
      </w:r>
    </w:p>
    <w:p w14:paraId="3D8A7621" w14:textId="26CA0105" w:rsidR="002943C5" w:rsidRPr="001B384E" w:rsidRDefault="002943C5" w:rsidP="002943C5">
      <w:pPr>
        <w:ind w:left="360"/>
        <w:jc w:val="center"/>
        <w:rPr>
          <w:rFonts w:ascii="Arial" w:hAnsi="Arial" w:cs="Arial"/>
        </w:rPr>
      </w:pPr>
    </w:p>
    <w:p w14:paraId="52E49D58" w14:textId="77777777" w:rsidR="007B40CD" w:rsidRPr="001B384E" w:rsidRDefault="007B40CD" w:rsidP="007072FB">
      <w:pPr>
        <w:ind w:left="360"/>
        <w:jc w:val="center"/>
        <w:rPr>
          <w:rFonts w:ascii="Arial" w:hAnsi="Arial" w:cs="Arial"/>
        </w:rPr>
      </w:pPr>
    </w:p>
    <w:p w14:paraId="2775156F" w14:textId="6F64CB35" w:rsidR="007072FB" w:rsidRPr="001B384E" w:rsidRDefault="007072FB" w:rsidP="00E01E18">
      <w:pPr>
        <w:pStyle w:val="Textpoznpodarou"/>
        <w:spacing w:after="120"/>
        <w:jc w:val="both"/>
        <w:rPr>
          <w:rFonts w:ascii="Arial" w:hAnsi="Arial" w:cs="Arial"/>
          <w:b/>
          <w:bCs/>
          <w:sz w:val="30"/>
        </w:rPr>
      </w:pPr>
      <w:r w:rsidRPr="001B384E">
        <w:rPr>
          <w:rFonts w:ascii="Arial" w:hAnsi="Arial" w:cs="Arial"/>
          <w:b/>
          <w:bCs/>
          <w:sz w:val="30"/>
        </w:rPr>
        <w:t xml:space="preserve">Program </w:t>
      </w:r>
    </w:p>
    <w:tbl>
      <w:tblPr>
        <w:tblW w:w="910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"/>
        <w:gridCol w:w="8118"/>
      </w:tblGrid>
      <w:tr w:rsidR="006E0E9D" w14:paraId="6AD64DDE" w14:textId="77777777" w:rsidTr="006E0E9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02" w:type="dxa"/>
            <w:gridSpan w:val="2"/>
            <w:tcBorders>
              <w:top w:val="single" w:sz="6" w:space="0" w:color="0066CC"/>
              <w:left w:val="single" w:sz="6" w:space="0" w:color="0066CC"/>
              <w:bottom w:val="nil"/>
              <w:right w:val="single" w:sz="6" w:space="0" w:color="0066CC"/>
            </w:tcBorders>
            <w:shd w:val="solid" w:color="0066CC" w:fill="auto"/>
          </w:tcPr>
          <w:p w14:paraId="68ED2037" w14:textId="77777777" w:rsidR="006E0E9D" w:rsidRDefault="006E0E9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bookmarkStart w:id="0" w:name="_Hlk504395712"/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Seminář Aktuální otázky řízení skládek </w:t>
            </w:r>
          </w:p>
        </w:tc>
      </w:tr>
      <w:tr w:rsidR="006E0E9D" w14:paraId="5B122234" w14:textId="77777777" w:rsidTr="006E0E9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84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nil"/>
            </w:tcBorders>
          </w:tcPr>
          <w:p w14:paraId="3A76202E" w14:textId="77777777" w:rsidR="006E0E9D" w:rsidRDefault="006E0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9:00</w:t>
            </w:r>
          </w:p>
        </w:tc>
        <w:tc>
          <w:tcPr>
            <w:tcW w:w="8118" w:type="dxa"/>
            <w:tcBorders>
              <w:top w:val="single" w:sz="6" w:space="0" w:color="0066CC"/>
              <w:left w:val="nil"/>
              <w:bottom w:val="single" w:sz="6" w:space="0" w:color="0066CC"/>
              <w:right w:val="single" w:sz="6" w:space="0" w:color="0066CC"/>
            </w:tcBorders>
          </w:tcPr>
          <w:p w14:paraId="60BD5927" w14:textId="77777777" w:rsidR="006E0E9D" w:rsidRDefault="006E0E9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Prezence účastníků</w:t>
            </w:r>
          </w:p>
        </w:tc>
      </w:tr>
      <w:tr w:rsidR="006E0E9D" w14:paraId="3EDCA83E" w14:textId="77777777" w:rsidTr="006E0E9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84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nil"/>
            </w:tcBorders>
          </w:tcPr>
          <w:p w14:paraId="61B71A74" w14:textId="77777777" w:rsidR="006E0E9D" w:rsidRDefault="006E0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9:30</w:t>
            </w:r>
          </w:p>
        </w:tc>
        <w:tc>
          <w:tcPr>
            <w:tcW w:w="8118" w:type="dxa"/>
            <w:tcBorders>
              <w:top w:val="single" w:sz="6" w:space="0" w:color="0066CC"/>
              <w:left w:val="nil"/>
              <w:bottom w:val="single" w:sz="6" w:space="0" w:color="0066CC"/>
              <w:right w:val="single" w:sz="6" w:space="0" w:color="0066CC"/>
            </w:tcBorders>
          </w:tcPr>
          <w:p w14:paraId="487EADC1" w14:textId="77777777" w:rsidR="006E0E9D" w:rsidRDefault="006E0E9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Skládky a POH ČR 2026-2035 (Ing. Jan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Maršák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MŽP)</w:t>
            </w:r>
          </w:p>
        </w:tc>
      </w:tr>
      <w:tr w:rsidR="006E0E9D" w14:paraId="78BDCF81" w14:textId="77777777" w:rsidTr="006E0E9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84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nil"/>
            </w:tcBorders>
          </w:tcPr>
          <w:p w14:paraId="322F3847" w14:textId="77777777" w:rsidR="006E0E9D" w:rsidRDefault="006E0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8118" w:type="dxa"/>
            <w:tcBorders>
              <w:top w:val="single" w:sz="6" w:space="0" w:color="0066CC"/>
              <w:left w:val="nil"/>
              <w:bottom w:val="single" w:sz="6" w:space="0" w:color="0066CC"/>
              <w:right w:val="single" w:sz="6" w:space="0" w:color="0066CC"/>
            </w:tcBorders>
          </w:tcPr>
          <w:p w14:paraId="588EC8E5" w14:textId="77777777" w:rsidR="006E0E9D" w:rsidRDefault="006E0E9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Budou stačit stávající a budovaná ZEVO pro odklon od skládkování? (Mgr. Jan Koukal, Odpadová poradenská s.r.o.)</w:t>
            </w:r>
          </w:p>
        </w:tc>
      </w:tr>
      <w:tr w:rsidR="006E0E9D" w14:paraId="3358C119" w14:textId="77777777" w:rsidTr="006E0E9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84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nil"/>
            </w:tcBorders>
          </w:tcPr>
          <w:p w14:paraId="24CE91A9" w14:textId="77777777" w:rsidR="006E0E9D" w:rsidRDefault="006E0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10:45</w:t>
            </w:r>
          </w:p>
        </w:tc>
        <w:tc>
          <w:tcPr>
            <w:tcW w:w="8118" w:type="dxa"/>
            <w:tcBorders>
              <w:top w:val="single" w:sz="6" w:space="0" w:color="0066CC"/>
              <w:left w:val="nil"/>
              <w:bottom w:val="single" w:sz="6" w:space="0" w:color="0066CC"/>
              <w:right w:val="single" w:sz="6" w:space="0" w:color="0066CC"/>
            </w:tcBorders>
          </w:tcPr>
          <w:p w14:paraId="23B6B55F" w14:textId="77777777" w:rsidR="006E0E9D" w:rsidRDefault="006E0E9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Přestávka na občerstvení</w:t>
            </w:r>
          </w:p>
        </w:tc>
      </w:tr>
      <w:tr w:rsidR="006E0E9D" w14:paraId="22CCB423" w14:textId="77777777" w:rsidTr="006E0E9D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984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nil"/>
            </w:tcBorders>
          </w:tcPr>
          <w:p w14:paraId="6EF4AFC6" w14:textId="77777777" w:rsidR="006E0E9D" w:rsidRDefault="006E0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8118" w:type="dxa"/>
            <w:tcBorders>
              <w:top w:val="single" w:sz="6" w:space="0" w:color="0066CC"/>
              <w:left w:val="nil"/>
              <w:bottom w:val="single" w:sz="6" w:space="0" w:color="0066CC"/>
              <w:right w:val="single" w:sz="6" w:space="0" w:color="0066CC"/>
            </w:tcBorders>
          </w:tcPr>
          <w:p w14:paraId="3C083B03" w14:textId="77777777" w:rsidR="006E0E9D" w:rsidRDefault="006E0E9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Možnosti pro přechodné období skládkování po r. 2029 (Ing. Pavel Novák, Odpadová poradenská s.r.o.)</w:t>
            </w:r>
          </w:p>
        </w:tc>
      </w:tr>
      <w:tr w:rsidR="006E0E9D" w14:paraId="2D28422A" w14:textId="77777777" w:rsidTr="006E0E9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84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nil"/>
            </w:tcBorders>
          </w:tcPr>
          <w:p w14:paraId="22277896" w14:textId="77777777" w:rsidR="006E0E9D" w:rsidRDefault="006E0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8118" w:type="dxa"/>
            <w:tcBorders>
              <w:top w:val="single" w:sz="6" w:space="0" w:color="0066CC"/>
              <w:left w:val="nil"/>
              <w:bottom w:val="single" w:sz="6" w:space="0" w:color="0066CC"/>
              <w:right w:val="single" w:sz="6" w:space="0" w:color="0066CC"/>
            </w:tcBorders>
          </w:tcPr>
          <w:p w14:paraId="5F49CC1C" w14:textId="77777777" w:rsidR="006E0E9D" w:rsidRDefault="006E0E9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Role a budoucnost a skládek v cirkulární ekonomice, příprava směrnice EU o cirkulární ekonomice a skládky – obrysy možných změn ze Symposia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Sardinia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2025 (Ing. Klára Vondráková, PhD., Ing. Pavel Novák)</w:t>
            </w:r>
          </w:p>
        </w:tc>
      </w:tr>
      <w:tr w:rsidR="006E0E9D" w14:paraId="34BAB293" w14:textId="77777777" w:rsidTr="006E0E9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84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nil"/>
            </w:tcBorders>
          </w:tcPr>
          <w:p w14:paraId="7C7EFFA0" w14:textId="77777777" w:rsidR="006E0E9D" w:rsidRDefault="006E0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12:15</w:t>
            </w:r>
          </w:p>
        </w:tc>
        <w:tc>
          <w:tcPr>
            <w:tcW w:w="8118" w:type="dxa"/>
            <w:tcBorders>
              <w:top w:val="single" w:sz="6" w:space="0" w:color="0066CC"/>
              <w:left w:val="nil"/>
              <w:bottom w:val="single" w:sz="6" w:space="0" w:color="0066CC"/>
              <w:right w:val="single" w:sz="6" w:space="0" w:color="0066CC"/>
            </w:tcBorders>
          </w:tcPr>
          <w:p w14:paraId="2F218A12" w14:textId="77777777" w:rsidR="006E0E9D" w:rsidRDefault="006E0E9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Konec semináře, oběd</w:t>
            </w:r>
          </w:p>
        </w:tc>
      </w:tr>
      <w:tr w:rsidR="006E0E9D" w14:paraId="34B2F6ED" w14:textId="77777777" w:rsidTr="006E0E9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102" w:type="dxa"/>
            <w:gridSpan w:val="2"/>
            <w:tcBorders>
              <w:top w:val="nil"/>
              <w:left w:val="single" w:sz="6" w:space="0" w:color="0066CC"/>
              <w:bottom w:val="nil"/>
              <w:right w:val="single" w:sz="6" w:space="0" w:color="0066CC"/>
            </w:tcBorders>
            <w:shd w:val="solid" w:color="0066CC" w:fill="auto"/>
          </w:tcPr>
          <w:p w14:paraId="796189AA" w14:textId="77777777" w:rsidR="006E0E9D" w:rsidRDefault="006E0E9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Workshop Technologické novinky a podněty pro skládky ze Symposia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Sardinia</w:t>
            </w:r>
            <w:proofErr w:type="spellEnd"/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2025</w:t>
            </w:r>
          </w:p>
        </w:tc>
      </w:tr>
      <w:tr w:rsidR="006E0E9D" w14:paraId="53F83892" w14:textId="77777777" w:rsidTr="006E0E9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84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nil"/>
            </w:tcBorders>
          </w:tcPr>
          <w:p w14:paraId="50B7AF6C" w14:textId="77777777" w:rsidR="006E0E9D" w:rsidRDefault="006E0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13:00</w:t>
            </w:r>
          </w:p>
        </w:tc>
        <w:tc>
          <w:tcPr>
            <w:tcW w:w="8118" w:type="dxa"/>
            <w:tcBorders>
              <w:top w:val="single" w:sz="6" w:space="0" w:color="0066CC"/>
              <w:left w:val="nil"/>
              <w:bottom w:val="single" w:sz="6" w:space="0" w:color="0066CC"/>
              <w:right w:val="single" w:sz="6" w:space="0" w:color="0066CC"/>
            </w:tcBorders>
          </w:tcPr>
          <w:p w14:paraId="31D1AD75" w14:textId="77777777" w:rsidR="006E0E9D" w:rsidRDefault="006E0E9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Prezence účastníků</w:t>
            </w:r>
          </w:p>
        </w:tc>
      </w:tr>
      <w:tr w:rsidR="006E0E9D" w14:paraId="77E38CD0" w14:textId="77777777" w:rsidTr="006E0E9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84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nil"/>
            </w:tcBorders>
          </w:tcPr>
          <w:p w14:paraId="749F156C" w14:textId="77777777" w:rsidR="006E0E9D" w:rsidRDefault="006E0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13:30</w:t>
            </w:r>
          </w:p>
        </w:tc>
        <w:tc>
          <w:tcPr>
            <w:tcW w:w="8118" w:type="dxa"/>
            <w:tcBorders>
              <w:top w:val="single" w:sz="6" w:space="0" w:color="0066CC"/>
              <w:left w:val="nil"/>
              <w:bottom w:val="single" w:sz="6" w:space="0" w:color="0066CC"/>
              <w:right w:val="single" w:sz="6" w:space="0" w:color="0066CC"/>
            </w:tcBorders>
          </w:tcPr>
          <w:p w14:paraId="1605CF04" w14:textId="77777777" w:rsidR="006E0E9D" w:rsidRDefault="006E0E9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Výroba bio-metanu a bio-metanolu ze skládkového plynu (Timo van Bergen,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Bright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Renewables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Nizozemí)</w:t>
            </w:r>
          </w:p>
        </w:tc>
      </w:tr>
      <w:tr w:rsidR="006E0E9D" w14:paraId="3A064DF1" w14:textId="77777777" w:rsidTr="00D36651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984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nil"/>
            </w:tcBorders>
          </w:tcPr>
          <w:p w14:paraId="6F9E08E3" w14:textId="77777777" w:rsidR="006E0E9D" w:rsidRDefault="006E0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8118" w:type="dxa"/>
            <w:tcBorders>
              <w:top w:val="single" w:sz="6" w:space="0" w:color="0066CC"/>
              <w:left w:val="nil"/>
              <w:bottom w:val="single" w:sz="6" w:space="0" w:color="0066CC"/>
              <w:right w:val="single" w:sz="6" w:space="0" w:color="0066CC"/>
            </w:tcBorders>
          </w:tcPr>
          <w:p w14:paraId="1CC7DA16" w14:textId="77777777" w:rsidR="006E0E9D" w:rsidRDefault="006E0E9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Biofiltrační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systémy a řízení emisí skládkového plynu – zkušenosti a dimenzování, příklady ze zahraničí (Ing. Klára Vondráková, PhD.,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Enviquest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s.r.o.)</w:t>
            </w:r>
          </w:p>
        </w:tc>
      </w:tr>
      <w:tr w:rsidR="006E0E9D" w14:paraId="1A20FFFF" w14:textId="77777777" w:rsidTr="006E0E9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84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nil"/>
            </w:tcBorders>
          </w:tcPr>
          <w:p w14:paraId="1EE8E920" w14:textId="77777777" w:rsidR="006E0E9D" w:rsidRDefault="006E0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14:30</w:t>
            </w:r>
          </w:p>
        </w:tc>
        <w:tc>
          <w:tcPr>
            <w:tcW w:w="8118" w:type="dxa"/>
            <w:tcBorders>
              <w:top w:val="single" w:sz="6" w:space="0" w:color="0066CC"/>
              <w:left w:val="nil"/>
              <w:bottom w:val="single" w:sz="6" w:space="0" w:color="0066CC"/>
              <w:right w:val="single" w:sz="6" w:space="0" w:color="0066CC"/>
            </w:tcBorders>
          </w:tcPr>
          <w:p w14:paraId="68442A8B" w14:textId="77777777" w:rsidR="006E0E9D" w:rsidRDefault="006E0E9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Přestávka na občerstvení</w:t>
            </w:r>
          </w:p>
        </w:tc>
      </w:tr>
      <w:tr w:rsidR="006E0E9D" w14:paraId="64C497CE" w14:textId="77777777" w:rsidTr="006E0E9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84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nil"/>
            </w:tcBorders>
          </w:tcPr>
          <w:p w14:paraId="7F09A9E2" w14:textId="77777777" w:rsidR="006E0E9D" w:rsidRDefault="006E0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14:45</w:t>
            </w:r>
          </w:p>
        </w:tc>
        <w:tc>
          <w:tcPr>
            <w:tcW w:w="8118" w:type="dxa"/>
            <w:tcBorders>
              <w:top w:val="single" w:sz="6" w:space="0" w:color="0066CC"/>
              <w:left w:val="nil"/>
              <w:bottom w:val="single" w:sz="6" w:space="0" w:color="0066CC"/>
              <w:right w:val="single" w:sz="6" w:space="0" w:color="0066CC"/>
            </w:tcBorders>
          </w:tcPr>
          <w:p w14:paraId="30C7318C" w14:textId="77777777" w:rsidR="006E0E9D" w:rsidRDefault="006E0E9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Inteligentní monitoring emisí skládek a bioplynových zařízení (Ing. Klára Vondráková, PhD.,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Enviquest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s.r.o.)</w:t>
            </w:r>
          </w:p>
        </w:tc>
      </w:tr>
      <w:tr w:rsidR="006E0E9D" w14:paraId="6387E154" w14:textId="77777777" w:rsidTr="006E0E9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84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nil"/>
            </w:tcBorders>
          </w:tcPr>
          <w:p w14:paraId="6500B2C5" w14:textId="77777777" w:rsidR="006E0E9D" w:rsidRDefault="006E0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15:15</w:t>
            </w:r>
          </w:p>
        </w:tc>
        <w:tc>
          <w:tcPr>
            <w:tcW w:w="8118" w:type="dxa"/>
            <w:tcBorders>
              <w:top w:val="single" w:sz="6" w:space="0" w:color="0066CC"/>
              <w:left w:val="nil"/>
              <w:bottom w:val="single" w:sz="6" w:space="0" w:color="0066CC"/>
              <w:right w:val="single" w:sz="6" w:space="0" w:color="0066CC"/>
            </w:tcBorders>
          </w:tcPr>
          <w:p w14:paraId="66D70FD9" w14:textId="77777777" w:rsidR="006E0E9D" w:rsidRDefault="006E0E9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Výzvy spojené s přípravou na ukončením následné péče o skládku (Ing. Klára Vondráková, PhD.,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Enviquest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s.r.o., Ing. Marek Šír, VŠCHT)</w:t>
            </w:r>
          </w:p>
        </w:tc>
      </w:tr>
      <w:tr w:rsidR="006E0E9D" w14:paraId="75B42E7C" w14:textId="77777777" w:rsidTr="006E0E9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84" w:type="dxa"/>
            <w:tcBorders>
              <w:top w:val="single" w:sz="6" w:space="0" w:color="0066CC"/>
              <w:left w:val="single" w:sz="6" w:space="0" w:color="0066CC"/>
              <w:bottom w:val="single" w:sz="6" w:space="0" w:color="0066CC"/>
              <w:right w:val="nil"/>
            </w:tcBorders>
          </w:tcPr>
          <w:p w14:paraId="6EDC4A20" w14:textId="77777777" w:rsidR="006E0E9D" w:rsidRDefault="006E0E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8118" w:type="dxa"/>
            <w:tcBorders>
              <w:top w:val="single" w:sz="6" w:space="0" w:color="0066CC"/>
              <w:left w:val="nil"/>
              <w:bottom w:val="single" w:sz="6" w:space="0" w:color="0066CC"/>
              <w:right w:val="single" w:sz="6" w:space="0" w:color="0066CC"/>
            </w:tcBorders>
          </w:tcPr>
          <w:p w14:paraId="14149C13" w14:textId="77777777" w:rsidR="006E0E9D" w:rsidRDefault="006E0E9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Konec workshopu</w:t>
            </w:r>
          </w:p>
        </w:tc>
      </w:tr>
    </w:tbl>
    <w:p w14:paraId="4B3E6C32" w14:textId="3E9F46CE" w:rsidR="00FD0B9C" w:rsidRPr="00D36651" w:rsidRDefault="00C61D27" w:rsidP="006E6C5D">
      <w:pPr>
        <w:spacing w:before="140"/>
        <w:jc w:val="both"/>
        <w:rPr>
          <w:rFonts w:ascii="Arial" w:hAnsi="Arial" w:cs="Arial"/>
          <w:i/>
          <w:iCs/>
          <w:sz w:val="20"/>
          <w:szCs w:val="20"/>
        </w:rPr>
      </w:pPr>
      <w:r w:rsidRPr="00D36651">
        <w:rPr>
          <w:rFonts w:ascii="Arial" w:hAnsi="Arial" w:cs="Arial"/>
          <w:i/>
          <w:iCs/>
          <w:sz w:val="20"/>
          <w:szCs w:val="20"/>
        </w:rPr>
        <w:t>Seminář se koná v</w:t>
      </w:r>
      <w:r w:rsidR="00DB59E8" w:rsidRPr="00D36651">
        <w:rPr>
          <w:rFonts w:ascii="Arial" w:hAnsi="Arial" w:cs="Arial"/>
          <w:i/>
          <w:iCs/>
          <w:sz w:val="20"/>
          <w:szCs w:val="20"/>
        </w:rPr>
        <w:t> Osadní 26, Praha 7 - Holešovice, v zasedací místnosti v </w:t>
      </w:r>
      <w:r w:rsidR="00EC6B6D" w:rsidRPr="00D36651">
        <w:rPr>
          <w:rFonts w:ascii="Arial" w:hAnsi="Arial" w:cs="Arial"/>
          <w:i/>
          <w:iCs/>
          <w:sz w:val="20"/>
          <w:szCs w:val="20"/>
        </w:rPr>
        <w:t>2</w:t>
      </w:r>
      <w:r w:rsidR="00DB59E8" w:rsidRPr="00D36651">
        <w:rPr>
          <w:rFonts w:ascii="Arial" w:hAnsi="Arial" w:cs="Arial"/>
          <w:i/>
          <w:iCs/>
          <w:sz w:val="20"/>
          <w:szCs w:val="20"/>
        </w:rPr>
        <w:t>. patře</w:t>
      </w:r>
      <w:r w:rsidRPr="00D36651">
        <w:rPr>
          <w:rFonts w:ascii="Arial" w:hAnsi="Arial" w:cs="Arial"/>
          <w:i/>
          <w:iCs/>
          <w:sz w:val="20"/>
          <w:szCs w:val="20"/>
        </w:rPr>
        <w:t>. Pracovní materiály semináře obdrží účastníci při prezenci. Změna programu</w:t>
      </w:r>
      <w:r w:rsidRPr="00D36651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D36651">
        <w:rPr>
          <w:rFonts w:ascii="Arial" w:hAnsi="Arial" w:cs="Arial"/>
          <w:i/>
          <w:iCs/>
          <w:sz w:val="20"/>
          <w:szCs w:val="20"/>
        </w:rPr>
        <w:t>je vyhrazena.</w:t>
      </w:r>
      <w:r w:rsidR="00FA46CD" w:rsidRPr="00D36651">
        <w:rPr>
          <w:rFonts w:ascii="Arial" w:hAnsi="Arial" w:cs="Arial"/>
          <w:i/>
          <w:iCs/>
          <w:sz w:val="20"/>
          <w:szCs w:val="20"/>
        </w:rPr>
        <w:t xml:space="preserve"> Účastník se může přihlásit samostatně na seminář nebo workshop.</w:t>
      </w:r>
      <w:r w:rsidRPr="00D36651">
        <w:rPr>
          <w:rFonts w:ascii="Arial" w:hAnsi="Arial" w:cs="Arial"/>
          <w:i/>
          <w:iCs/>
          <w:sz w:val="20"/>
          <w:szCs w:val="20"/>
        </w:rPr>
        <w:t xml:space="preserve"> </w:t>
      </w:r>
      <w:r w:rsidR="009D60F0" w:rsidRPr="00D36651">
        <w:rPr>
          <w:rFonts w:ascii="Arial" w:hAnsi="Arial" w:cs="Arial"/>
          <w:i/>
          <w:iCs/>
          <w:sz w:val="20"/>
          <w:szCs w:val="20"/>
        </w:rPr>
        <w:t>V ceně vložného j</w:t>
      </w:r>
      <w:r w:rsidR="00EC6B6D" w:rsidRPr="00D36651">
        <w:rPr>
          <w:rFonts w:ascii="Arial" w:hAnsi="Arial" w:cs="Arial"/>
          <w:i/>
          <w:iCs/>
          <w:sz w:val="20"/>
          <w:szCs w:val="20"/>
        </w:rPr>
        <w:t>e</w:t>
      </w:r>
      <w:r w:rsidR="009D60F0" w:rsidRPr="00D36651">
        <w:rPr>
          <w:rFonts w:ascii="Arial" w:hAnsi="Arial" w:cs="Arial"/>
          <w:i/>
          <w:iCs/>
          <w:sz w:val="20"/>
          <w:szCs w:val="20"/>
        </w:rPr>
        <w:t xml:space="preserve"> občerstvení</w:t>
      </w:r>
      <w:r w:rsidR="009F128F" w:rsidRPr="00D36651">
        <w:rPr>
          <w:rFonts w:ascii="Arial" w:hAnsi="Arial" w:cs="Arial"/>
          <w:i/>
          <w:iCs/>
          <w:sz w:val="20"/>
          <w:szCs w:val="20"/>
        </w:rPr>
        <w:t xml:space="preserve"> a</w:t>
      </w:r>
      <w:r w:rsidR="00FA46CD" w:rsidRPr="00D36651">
        <w:rPr>
          <w:rFonts w:ascii="Arial" w:hAnsi="Arial" w:cs="Arial"/>
          <w:i/>
          <w:iCs/>
          <w:sz w:val="20"/>
          <w:szCs w:val="20"/>
        </w:rPr>
        <w:t xml:space="preserve"> v případě účasti na </w:t>
      </w:r>
      <w:r w:rsidR="000924A1" w:rsidRPr="00D36651">
        <w:rPr>
          <w:rFonts w:ascii="Arial" w:hAnsi="Arial" w:cs="Arial"/>
          <w:i/>
          <w:iCs/>
          <w:sz w:val="20"/>
          <w:szCs w:val="20"/>
        </w:rPr>
        <w:t>s</w:t>
      </w:r>
      <w:r w:rsidR="00FA46CD" w:rsidRPr="00D36651">
        <w:rPr>
          <w:rFonts w:ascii="Arial" w:hAnsi="Arial" w:cs="Arial"/>
          <w:i/>
          <w:iCs/>
          <w:sz w:val="20"/>
          <w:szCs w:val="20"/>
        </w:rPr>
        <w:t>emináři také</w:t>
      </w:r>
      <w:r w:rsidR="009F128F" w:rsidRPr="00D36651">
        <w:rPr>
          <w:rFonts w:ascii="Arial" w:hAnsi="Arial" w:cs="Arial"/>
          <w:i/>
          <w:iCs/>
          <w:sz w:val="20"/>
          <w:szCs w:val="20"/>
        </w:rPr>
        <w:t xml:space="preserve"> oběd</w:t>
      </w:r>
      <w:r w:rsidR="009D60F0" w:rsidRPr="00D36651">
        <w:rPr>
          <w:rFonts w:ascii="Arial" w:hAnsi="Arial" w:cs="Arial"/>
          <w:i/>
          <w:iCs/>
          <w:sz w:val="20"/>
          <w:szCs w:val="20"/>
        </w:rPr>
        <w:t>.</w:t>
      </w:r>
      <w:r w:rsidR="002861A0" w:rsidRPr="00D36651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0"/>
    </w:p>
    <w:p w14:paraId="2307A7AC" w14:textId="77777777" w:rsidR="00A728D4" w:rsidRPr="001B384E" w:rsidRDefault="00A728D4" w:rsidP="008D57D2">
      <w:pPr>
        <w:spacing w:before="100"/>
        <w:jc w:val="both"/>
        <w:rPr>
          <w:rFonts w:ascii="Arial" w:hAnsi="Arial" w:cs="Arial"/>
        </w:rPr>
      </w:pPr>
    </w:p>
    <w:p w14:paraId="5AFD14C7" w14:textId="01A11D57" w:rsidR="009D60F0" w:rsidRPr="006E6C5D" w:rsidRDefault="00FB7554" w:rsidP="00A728D4">
      <w:pPr>
        <w:ind w:left="2835" w:hanging="2835"/>
        <w:rPr>
          <w:rFonts w:ascii="Arial" w:hAnsi="Arial" w:cs="Arial"/>
          <w:b/>
          <w:bCs/>
          <w:sz w:val="22"/>
          <w:szCs w:val="22"/>
        </w:rPr>
      </w:pPr>
      <w:r w:rsidRPr="006E6C5D">
        <w:rPr>
          <w:rFonts w:ascii="Arial" w:hAnsi="Arial" w:cs="Arial"/>
          <w:b/>
          <w:bCs/>
          <w:sz w:val="22"/>
          <w:szCs w:val="22"/>
        </w:rPr>
        <w:t>Organizační garant</w:t>
      </w:r>
      <w:r w:rsidR="00BB2686" w:rsidRPr="006E6C5D">
        <w:rPr>
          <w:rFonts w:ascii="Arial" w:hAnsi="Arial" w:cs="Arial"/>
          <w:b/>
          <w:bCs/>
          <w:sz w:val="22"/>
          <w:szCs w:val="22"/>
        </w:rPr>
        <w:tab/>
      </w:r>
      <w:r w:rsidR="005A126C">
        <w:rPr>
          <w:rFonts w:ascii="Arial" w:hAnsi="Arial" w:cs="Arial"/>
          <w:b/>
          <w:bCs/>
          <w:sz w:val="22"/>
          <w:szCs w:val="22"/>
        </w:rPr>
        <w:tab/>
      </w:r>
      <w:r w:rsidR="005A126C">
        <w:rPr>
          <w:rFonts w:ascii="Arial" w:hAnsi="Arial" w:cs="Arial"/>
          <w:b/>
          <w:bCs/>
          <w:sz w:val="22"/>
          <w:szCs w:val="22"/>
        </w:rPr>
        <w:tab/>
      </w:r>
      <w:r w:rsidR="008D57D2" w:rsidRPr="006E6C5D">
        <w:rPr>
          <w:rFonts w:ascii="Arial" w:hAnsi="Arial" w:cs="Arial"/>
          <w:b/>
          <w:bCs/>
          <w:sz w:val="22"/>
          <w:szCs w:val="22"/>
        </w:rPr>
        <w:t>Ing. Andrea Koláčková</w:t>
      </w:r>
    </w:p>
    <w:p w14:paraId="6268FA27" w14:textId="0E80A7A0" w:rsidR="008D57D2" w:rsidRPr="00FA46CD" w:rsidRDefault="008D57D2" w:rsidP="00FA46CD">
      <w:pPr>
        <w:rPr>
          <w:rFonts w:ascii="Arial" w:hAnsi="Arial" w:cs="Arial"/>
          <w:bCs/>
          <w:sz w:val="22"/>
          <w:szCs w:val="22"/>
        </w:rPr>
      </w:pPr>
      <w:r w:rsidRPr="006E6C5D">
        <w:rPr>
          <w:rFonts w:ascii="Arial" w:hAnsi="Arial" w:cs="Arial"/>
          <w:bCs/>
          <w:sz w:val="22"/>
          <w:szCs w:val="22"/>
        </w:rPr>
        <w:t xml:space="preserve">e-mail: </w:t>
      </w:r>
      <w:hyperlink r:id="rId8" w:history="1">
        <w:r w:rsidR="00B5709D" w:rsidRPr="00DC1B18">
          <w:rPr>
            <w:rStyle w:val="Hypertextovodkaz"/>
            <w:rFonts w:ascii="Arial" w:hAnsi="Arial" w:cs="Arial"/>
            <w:bCs/>
            <w:sz w:val="22"/>
            <w:szCs w:val="22"/>
          </w:rPr>
          <w:t>kolackova@odpadovaporadenska.cz</w:t>
        </w:r>
      </w:hyperlink>
      <w:r w:rsidR="00FA46CD">
        <w:rPr>
          <w:rFonts w:ascii="Arial" w:hAnsi="Arial" w:cs="Arial"/>
          <w:bCs/>
          <w:sz w:val="22"/>
          <w:szCs w:val="22"/>
        </w:rPr>
        <w:t xml:space="preserve">, </w:t>
      </w:r>
      <w:r w:rsidRPr="006E6C5D">
        <w:rPr>
          <w:rFonts w:ascii="Arial" w:hAnsi="Arial" w:cs="Arial"/>
          <w:bCs/>
          <w:sz w:val="22"/>
          <w:szCs w:val="22"/>
        </w:rPr>
        <w:t>tel.: 727 841 204</w:t>
      </w:r>
    </w:p>
    <w:p w14:paraId="50058C7C" w14:textId="21D38BA4" w:rsidR="009D60F0" w:rsidRPr="006E6C5D" w:rsidRDefault="00FB7554" w:rsidP="00A728D4">
      <w:pPr>
        <w:ind w:left="2835" w:hanging="2835"/>
        <w:rPr>
          <w:rFonts w:ascii="Arial" w:hAnsi="Arial" w:cs="Arial"/>
          <w:b/>
          <w:bCs/>
          <w:sz w:val="22"/>
          <w:szCs w:val="22"/>
        </w:rPr>
      </w:pPr>
      <w:r w:rsidRPr="006E6C5D">
        <w:rPr>
          <w:rFonts w:ascii="Arial" w:hAnsi="Arial" w:cs="Arial"/>
          <w:b/>
          <w:bCs/>
          <w:sz w:val="22"/>
          <w:szCs w:val="22"/>
        </w:rPr>
        <w:t>Odborný garant</w:t>
      </w:r>
      <w:r w:rsidR="005A126C">
        <w:rPr>
          <w:rFonts w:ascii="Arial" w:hAnsi="Arial" w:cs="Arial"/>
          <w:b/>
          <w:bCs/>
          <w:sz w:val="22"/>
          <w:szCs w:val="22"/>
        </w:rPr>
        <w:t xml:space="preserve"> Semináře:</w:t>
      </w:r>
      <w:r w:rsidRPr="006E6C5D">
        <w:rPr>
          <w:rFonts w:ascii="Arial" w:hAnsi="Arial" w:cs="Arial"/>
          <w:b/>
          <w:bCs/>
          <w:sz w:val="22"/>
          <w:szCs w:val="22"/>
        </w:rPr>
        <w:tab/>
      </w:r>
      <w:r w:rsidR="005A126C">
        <w:rPr>
          <w:rFonts w:ascii="Arial" w:hAnsi="Arial" w:cs="Arial"/>
          <w:b/>
          <w:bCs/>
          <w:sz w:val="22"/>
          <w:szCs w:val="22"/>
        </w:rPr>
        <w:tab/>
      </w:r>
      <w:r w:rsidRPr="006E6C5D">
        <w:rPr>
          <w:rFonts w:ascii="Arial" w:hAnsi="Arial" w:cs="Arial"/>
          <w:b/>
          <w:bCs/>
          <w:sz w:val="22"/>
          <w:szCs w:val="22"/>
        </w:rPr>
        <w:tab/>
        <w:t>Ing. Pavel Novák</w:t>
      </w:r>
    </w:p>
    <w:p w14:paraId="1FEEBE56" w14:textId="577C647D" w:rsidR="005A126C" w:rsidRDefault="00FB7554">
      <w:pPr>
        <w:rPr>
          <w:rFonts w:ascii="Arial" w:hAnsi="Arial" w:cs="Arial"/>
          <w:bCs/>
          <w:sz w:val="22"/>
          <w:szCs w:val="22"/>
        </w:rPr>
      </w:pPr>
      <w:r w:rsidRPr="006E6C5D">
        <w:rPr>
          <w:rFonts w:ascii="Arial" w:hAnsi="Arial" w:cs="Arial"/>
          <w:bCs/>
          <w:sz w:val="22"/>
          <w:szCs w:val="22"/>
        </w:rPr>
        <w:t xml:space="preserve">e-mail: </w:t>
      </w:r>
      <w:hyperlink r:id="rId9" w:history="1">
        <w:r w:rsidR="00B5709D" w:rsidRPr="00DC1B18">
          <w:rPr>
            <w:rStyle w:val="Hypertextovodkaz"/>
            <w:rFonts w:ascii="Arial" w:hAnsi="Arial" w:cs="Arial"/>
            <w:bCs/>
            <w:sz w:val="22"/>
            <w:szCs w:val="22"/>
          </w:rPr>
          <w:t>pavel.novak@odpadovaporadenska.cz</w:t>
        </w:r>
      </w:hyperlink>
      <w:r w:rsidR="00FA46CD">
        <w:rPr>
          <w:rFonts w:ascii="Arial" w:hAnsi="Arial" w:cs="Arial"/>
          <w:bCs/>
          <w:sz w:val="22"/>
          <w:szCs w:val="22"/>
        </w:rPr>
        <w:t xml:space="preserve">, </w:t>
      </w:r>
      <w:r w:rsidRPr="006E6C5D">
        <w:rPr>
          <w:rFonts w:ascii="Arial" w:hAnsi="Arial" w:cs="Arial"/>
          <w:bCs/>
          <w:sz w:val="22"/>
          <w:szCs w:val="22"/>
        </w:rPr>
        <w:t>tel.: 603 161</w:t>
      </w:r>
      <w:r w:rsidR="005A126C">
        <w:rPr>
          <w:rFonts w:ascii="Arial" w:hAnsi="Arial" w:cs="Arial"/>
          <w:bCs/>
          <w:sz w:val="22"/>
          <w:szCs w:val="22"/>
        </w:rPr>
        <w:t> </w:t>
      </w:r>
      <w:r w:rsidRPr="006E6C5D">
        <w:rPr>
          <w:rFonts w:ascii="Arial" w:hAnsi="Arial" w:cs="Arial"/>
          <w:bCs/>
          <w:sz w:val="22"/>
          <w:szCs w:val="22"/>
        </w:rPr>
        <w:t>021</w:t>
      </w:r>
    </w:p>
    <w:p w14:paraId="6ED8863B" w14:textId="0906C05A" w:rsidR="005A126C" w:rsidRPr="006E6C5D" w:rsidRDefault="005A126C" w:rsidP="005A126C">
      <w:pPr>
        <w:ind w:left="2835" w:hanging="2835"/>
        <w:rPr>
          <w:rFonts w:ascii="Arial" w:hAnsi="Arial" w:cs="Arial"/>
          <w:b/>
          <w:bCs/>
          <w:sz w:val="22"/>
          <w:szCs w:val="22"/>
        </w:rPr>
      </w:pPr>
      <w:r w:rsidRPr="006E6C5D">
        <w:rPr>
          <w:rFonts w:ascii="Arial" w:hAnsi="Arial" w:cs="Arial"/>
          <w:b/>
          <w:bCs/>
          <w:sz w:val="22"/>
          <w:szCs w:val="22"/>
        </w:rPr>
        <w:t>Odborn</w:t>
      </w:r>
      <w:r>
        <w:rPr>
          <w:rFonts w:ascii="Arial" w:hAnsi="Arial" w:cs="Arial"/>
          <w:b/>
          <w:bCs/>
          <w:sz w:val="22"/>
          <w:szCs w:val="22"/>
        </w:rPr>
        <w:t>á</w:t>
      </w:r>
      <w:r w:rsidRPr="006E6C5D">
        <w:rPr>
          <w:rFonts w:ascii="Arial" w:hAnsi="Arial" w:cs="Arial"/>
          <w:b/>
          <w:bCs/>
          <w:sz w:val="22"/>
          <w:szCs w:val="22"/>
        </w:rPr>
        <w:t xml:space="preserve"> garant</w:t>
      </w:r>
      <w:r>
        <w:rPr>
          <w:rFonts w:ascii="Arial" w:hAnsi="Arial" w:cs="Arial"/>
          <w:b/>
          <w:bCs/>
          <w:sz w:val="22"/>
          <w:szCs w:val="22"/>
        </w:rPr>
        <w:t>ka Workshopu:</w:t>
      </w:r>
      <w:r w:rsidRPr="006E6C5D">
        <w:rPr>
          <w:rFonts w:ascii="Arial" w:hAnsi="Arial" w:cs="Arial"/>
          <w:b/>
          <w:bCs/>
          <w:sz w:val="22"/>
          <w:szCs w:val="22"/>
        </w:rPr>
        <w:tab/>
        <w:t xml:space="preserve">Ing. </w:t>
      </w:r>
      <w:r w:rsidR="00745424">
        <w:rPr>
          <w:rFonts w:ascii="Arial" w:hAnsi="Arial" w:cs="Arial"/>
          <w:b/>
          <w:bCs/>
          <w:sz w:val="22"/>
          <w:szCs w:val="22"/>
        </w:rPr>
        <w:t>Klára Vondráková, PhD</w:t>
      </w:r>
    </w:p>
    <w:p w14:paraId="03A279A7" w14:textId="4F59038E" w:rsidR="005A126C" w:rsidRDefault="005A126C" w:rsidP="005A126C">
      <w:pPr>
        <w:rPr>
          <w:rFonts w:ascii="Arial" w:hAnsi="Arial" w:cs="Arial"/>
          <w:bCs/>
          <w:sz w:val="22"/>
          <w:szCs w:val="22"/>
        </w:rPr>
      </w:pPr>
      <w:r w:rsidRPr="006E6C5D">
        <w:rPr>
          <w:rFonts w:ascii="Arial" w:hAnsi="Arial" w:cs="Arial"/>
          <w:bCs/>
          <w:sz w:val="22"/>
          <w:szCs w:val="22"/>
        </w:rPr>
        <w:t>e-mail</w:t>
      </w:r>
      <w:r w:rsidR="007350FC">
        <w:rPr>
          <w:rFonts w:ascii="Arial" w:hAnsi="Arial" w:cs="Arial"/>
          <w:bCs/>
          <w:sz w:val="22"/>
          <w:szCs w:val="22"/>
        </w:rPr>
        <w:t xml:space="preserve">: </w:t>
      </w:r>
      <w:hyperlink r:id="rId10" w:history="1">
        <w:r w:rsidR="007350FC" w:rsidRPr="00AA384C">
          <w:rPr>
            <w:rStyle w:val="Hypertextovodkaz"/>
            <w:rFonts w:ascii="Arial" w:hAnsi="Arial" w:cs="Arial"/>
            <w:bCs/>
            <w:sz w:val="22"/>
            <w:szCs w:val="22"/>
          </w:rPr>
          <w:t>vondrakova@enviques.cz</w:t>
        </w:r>
      </w:hyperlink>
      <w:r w:rsidR="007350F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6E6C5D">
        <w:rPr>
          <w:rFonts w:ascii="Arial" w:hAnsi="Arial" w:cs="Arial"/>
          <w:bCs/>
          <w:sz w:val="22"/>
          <w:szCs w:val="22"/>
        </w:rPr>
        <w:t>tel.: </w:t>
      </w:r>
      <w:r w:rsidR="00B124CD">
        <w:rPr>
          <w:rFonts w:ascii="Arial" w:hAnsi="Arial" w:cs="Arial"/>
          <w:bCs/>
          <w:sz w:val="22"/>
          <w:szCs w:val="22"/>
        </w:rPr>
        <w:t>776 054 407</w:t>
      </w:r>
    </w:p>
    <w:p w14:paraId="04E2B424" w14:textId="1A468F28" w:rsidR="008D57D2" w:rsidRPr="00FA46CD" w:rsidRDefault="008D57D2">
      <w:pPr>
        <w:rPr>
          <w:rFonts w:ascii="Arial" w:hAnsi="Arial" w:cs="Arial"/>
          <w:bCs/>
          <w:sz w:val="22"/>
          <w:szCs w:val="22"/>
        </w:rPr>
      </w:pPr>
      <w:r w:rsidRPr="001B384E">
        <w:rPr>
          <w:rFonts w:ascii="Arial" w:hAnsi="Arial" w:cs="Arial"/>
          <w:bCs/>
        </w:rPr>
        <w:br w:type="page"/>
      </w:r>
    </w:p>
    <w:p w14:paraId="26BCA8AE" w14:textId="7051958A" w:rsidR="006A36DA" w:rsidRPr="001B384E" w:rsidRDefault="006A36DA" w:rsidP="008D57D2">
      <w:pPr>
        <w:jc w:val="center"/>
        <w:rPr>
          <w:rFonts w:ascii="Arial" w:hAnsi="Arial" w:cs="Arial"/>
          <w:b/>
          <w:bCs/>
          <w:color w:val="548DD4" w:themeColor="text2" w:themeTint="99"/>
          <w:sz w:val="36"/>
        </w:rPr>
      </w:pPr>
      <w:r w:rsidRPr="001B384E">
        <w:rPr>
          <w:rFonts w:ascii="Arial" w:hAnsi="Arial" w:cs="Arial"/>
          <w:b/>
          <w:bCs/>
          <w:color w:val="548DD4" w:themeColor="text2" w:themeTint="99"/>
          <w:sz w:val="36"/>
        </w:rPr>
        <w:lastRenderedPageBreak/>
        <w:t>Přihláška</w:t>
      </w:r>
    </w:p>
    <w:p w14:paraId="2E9FD595" w14:textId="2A095E05" w:rsidR="006A36DA" w:rsidRPr="001B384E" w:rsidRDefault="00367E3B" w:rsidP="00233B25">
      <w:pPr>
        <w:pStyle w:val="Nadpis9"/>
        <w:spacing w:before="120"/>
        <w:ind w:left="0"/>
        <w:rPr>
          <w:rFonts w:ascii="Arial" w:hAnsi="Arial" w:cs="Arial"/>
          <w:sz w:val="24"/>
        </w:rPr>
      </w:pPr>
      <w:r w:rsidRPr="001B384E">
        <w:rPr>
          <w:rFonts w:ascii="Arial" w:hAnsi="Arial" w:cs="Arial"/>
          <w:sz w:val="24"/>
        </w:rPr>
        <w:t xml:space="preserve">na </w:t>
      </w:r>
      <w:r w:rsidR="0059174E" w:rsidRPr="001B384E">
        <w:rPr>
          <w:rFonts w:ascii="Arial" w:hAnsi="Arial" w:cs="Arial"/>
          <w:sz w:val="24"/>
        </w:rPr>
        <w:t>konzultační</w:t>
      </w:r>
      <w:r w:rsidRPr="001B384E">
        <w:rPr>
          <w:rFonts w:ascii="Arial" w:hAnsi="Arial" w:cs="Arial"/>
          <w:sz w:val="24"/>
        </w:rPr>
        <w:t xml:space="preserve"> seminář</w:t>
      </w:r>
      <w:r w:rsidR="004772B3">
        <w:rPr>
          <w:rFonts w:ascii="Arial" w:hAnsi="Arial" w:cs="Arial"/>
          <w:sz w:val="24"/>
        </w:rPr>
        <w:t xml:space="preserve"> a workshop</w:t>
      </w:r>
    </w:p>
    <w:p w14:paraId="437364EA" w14:textId="179CA61C" w:rsidR="00E54BCD" w:rsidRPr="001B384E" w:rsidRDefault="00367E3B" w:rsidP="00E54BCD">
      <w:pPr>
        <w:pStyle w:val="Nadpis9"/>
        <w:spacing w:before="120"/>
        <w:ind w:left="0"/>
        <w:rPr>
          <w:rFonts w:ascii="Arial" w:hAnsi="Arial" w:cs="Arial"/>
          <w:sz w:val="24"/>
        </w:rPr>
      </w:pPr>
      <w:r w:rsidRPr="001B384E">
        <w:rPr>
          <w:rFonts w:ascii="Arial" w:hAnsi="Arial" w:cs="Arial"/>
          <w:sz w:val="24"/>
        </w:rPr>
        <w:t>Aktuální otázky řízení skládek 20</w:t>
      </w:r>
      <w:r w:rsidR="009D60F0" w:rsidRPr="001B384E">
        <w:rPr>
          <w:rFonts w:ascii="Arial" w:hAnsi="Arial" w:cs="Arial"/>
          <w:sz w:val="24"/>
        </w:rPr>
        <w:t>2</w:t>
      </w:r>
      <w:r w:rsidR="00FA46CD">
        <w:rPr>
          <w:rFonts w:ascii="Arial" w:hAnsi="Arial" w:cs="Arial"/>
          <w:sz w:val="24"/>
        </w:rPr>
        <w:t>5</w:t>
      </w:r>
    </w:p>
    <w:p w14:paraId="634297B1" w14:textId="3FBDA615" w:rsidR="006A36DA" w:rsidRPr="001B384E" w:rsidRDefault="00E54BCD" w:rsidP="00E54BCD">
      <w:pPr>
        <w:tabs>
          <w:tab w:val="left" w:leader="dot" w:pos="5103"/>
          <w:tab w:val="right" w:leader="dot" w:pos="8789"/>
        </w:tabs>
        <w:jc w:val="center"/>
        <w:rPr>
          <w:rFonts w:ascii="Arial" w:hAnsi="Arial" w:cs="Arial"/>
        </w:rPr>
      </w:pPr>
      <w:r w:rsidRPr="001B384E">
        <w:rPr>
          <w:rFonts w:ascii="Arial" w:hAnsi="Arial" w:cs="Arial"/>
        </w:rPr>
        <w:t xml:space="preserve">konaného dne </w:t>
      </w:r>
      <w:r w:rsidR="00E942B2">
        <w:rPr>
          <w:rFonts w:ascii="Arial" w:hAnsi="Arial" w:cs="Arial"/>
        </w:rPr>
        <w:t>2</w:t>
      </w:r>
      <w:r w:rsidR="00FA46CD">
        <w:rPr>
          <w:rFonts w:ascii="Arial" w:hAnsi="Arial" w:cs="Arial"/>
        </w:rPr>
        <w:t>0. listopadu 2025</w:t>
      </w:r>
      <w:r w:rsidR="009D60F0" w:rsidRPr="001B384E">
        <w:rPr>
          <w:rFonts w:ascii="Arial" w:hAnsi="Arial" w:cs="Arial"/>
        </w:rPr>
        <w:t xml:space="preserve"> </w:t>
      </w:r>
      <w:r w:rsidR="00BF28E9" w:rsidRPr="001B384E">
        <w:rPr>
          <w:rFonts w:ascii="Arial" w:hAnsi="Arial" w:cs="Arial"/>
        </w:rPr>
        <w:t>v</w:t>
      </w:r>
      <w:r w:rsidR="006E6C5D">
        <w:rPr>
          <w:rFonts w:ascii="Arial" w:hAnsi="Arial" w:cs="Arial"/>
        </w:rPr>
        <w:t> </w:t>
      </w:r>
      <w:r w:rsidR="00BF28E9" w:rsidRPr="001B384E">
        <w:rPr>
          <w:rFonts w:ascii="Arial" w:hAnsi="Arial" w:cs="Arial"/>
        </w:rPr>
        <w:t>Praze</w:t>
      </w:r>
    </w:p>
    <w:p w14:paraId="7CF2823B" w14:textId="77777777" w:rsidR="00E54BCD" w:rsidRPr="001B384E" w:rsidRDefault="00E54BCD" w:rsidP="006A36DA">
      <w:pPr>
        <w:tabs>
          <w:tab w:val="left" w:leader="dot" w:pos="5103"/>
          <w:tab w:val="right" w:leader="dot" w:pos="8789"/>
        </w:tabs>
        <w:rPr>
          <w:rFonts w:ascii="Arial" w:hAnsi="Arial" w:cs="Arial"/>
        </w:rPr>
      </w:pPr>
    </w:p>
    <w:p w14:paraId="0CC24256" w14:textId="4B362E6A" w:rsidR="006A36DA" w:rsidRPr="001B384E" w:rsidRDefault="006A557C" w:rsidP="006A36DA">
      <w:pPr>
        <w:tabs>
          <w:tab w:val="left" w:leader="dot" w:pos="5103"/>
          <w:tab w:val="right" w:leader="dot" w:pos="8789"/>
        </w:tabs>
        <w:jc w:val="both"/>
        <w:rPr>
          <w:rFonts w:ascii="Arial" w:hAnsi="Arial" w:cs="Arial"/>
          <w:i/>
        </w:rPr>
      </w:pPr>
      <w:r w:rsidRPr="001B384E">
        <w:rPr>
          <w:rFonts w:ascii="Arial" w:hAnsi="Arial" w:cs="Arial"/>
        </w:rPr>
        <w:t>Přihlašuji závazně</w:t>
      </w:r>
      <w:r w:rsidR="006A36DA" w:rsidRPr="001B384E">
        <w:rPr>
          <w:rFonts w:ascii="Arial" w:hAnsi="Arial" w:cs="Arial"/>
        </w:rPr>
        <w:t xml:space="preserve"> ........ osob </w:t>
      </w:r>
      <w:r w:rsidR="006A36DA" w:rsidRPr="001B384E">
        <w:rPr>
          <w:rFonts w:ascii="Arial" w:hAnsi="Arial" w:cs="Arial"/>
          <w:i/>
        </w:rPr>
        <w:t>(uveďte počet osob)</w:t>
      </w: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022"/>
        <w:gridCol w:w="1489"/>
        <w:gridCol w:w="1220"/>
        <w:gridCol w:w="1808"/>
        <w:gridCol w:w="1521"/>
      </w:tblGrid>
      <w:tr w:rsidR="001D6156" w:rsidRPr="001B384E" w14:paraId="29E5C3B7" w14:textId="77777777" w:rsidTr="006E6C5D">
        <w:tc>
          <w:tcPr>
            <w:tcW w:w="10194" w:type="dxa"/>
            <w:gridSpan w:val="5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FFFFFF" w:themeColor="background1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7C8232DA" w14:textId="239A8D78" w:rsidR="001D6156" w:rsidRPr="001B384E" w:rsidRDefault="001D6156" w:rsidP="000924A1">
            <w:pPr>
              <w:tabs>
                <w:tab w:val="left" w:leader="dot" w:pos="5103"/>
                <w:tab w:val="right" w:leader="dot" w:pos="878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84E">
              <w:rPr>
                <w:rFonts w:ascii="Arial" w:hAnsi="Arial" w:cs="Arial"/>
                <w:sz w:val="22"/>
                <w:szCs w:val="22"/>
              </w:rPr>
              <w:t>Titul, jméno, příjmení účastníka</w:t>
            </w:r>
            <w:r w:rsidR="00E240E2" w:rsidRPr="001B384E">
              <w:rPr>
                <w:rFonts w:ascii="Arial" w:hAnsi="Arial" w:cs="Arial"/>
                <w:sz w:val="22"/>
                <w:szCs w:val="22"/>
              </w:rPr>
              <w:t>/ů</w:t>
            </w:r>
          </w:p>
        </w:tc>
      </w:tr>
      <w:tr w:rsidR="001D6156" w:rsidRPr="001B384E" w14:paraId="7608A9A2" w14:textId="77777777" w:rsidTr="006E6C5D">
        <w:tc>
          <w:tcPr>
            <w:tcW w:w="10194" w:type="dxa"/>
            <w:gridSpan w:val="5"/>
            <w:tcBorders>
              <w:top w:val="single" w:sz="4" w:space="0" w:color="FFFFFF" w:themeColor="background1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6E921A52" w14:textId="77777777" w:rsidR="001D6156" w:rsidRPr="001B384E" w:rsidRDefault="001D6156" w:rsidP="000924A1">
            <w:pPr>
              <w:tabs>
                <w:tab w:val="left" w:leader="dot" w:pos="5103"/>
                <w:tab w:val="right" w:leader="dot" w:pos="878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6156" w:rsidRPr="001B384E" w14:paraId="6CC9E7F4" w14:textId="77777777" w:rsidTr="006E6C5D">
        <w:tc>
          <w:tcPr>
            <w:tcW w:w="6516" w:type="dxa"/>
            <w:gridSpan w:val="3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FFFFFF" w:themeColor="background1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456090C8" w14:textId="77777777" w:rsidR="001D6156" w:rsidRPr="001B384E" w:rsidRDefault="001D6156" w:rsidP="000924A1">
            <w:pPr>
              <w:tabs>
                <w:tab w:val="left" w:leader="dot" w:pos="5103"/>
                <w:tab w:val="right" w:leader="dot" w:pos="878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84E">
              <w:rPr>
                <w:rFonts w:ascii="Arial" w:hAnsi="Arial" w:cs="Arial"/>
                <w:sz w:val="22"/>
                <w:szCs w:val="22"/>
              </w:rPr>
              <w:t>Společnost, organizace</w:t>
            </w:r>
          </w:p>
        </w:tc>
        <w:tc>
          <w:tcPr>
            <w:tcW w:w="197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FFFFFF" w:themeColor="background1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249F15E9" w14:textId="77777777" w:rsidR="001D6156" w:rsidRPr="001B384E" w:rsidRDefault="001D6156" w:rsidP="000924A1">
            <w:pPr>
              <w:tabs>
                <w:tab w:val="left" w:leader="dot" w:pos="5103"/>
                <w:tab w:val="right" w:leader="dot" w:pos="878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84E">
              <w:rPr>
                <w:rFonts w:ascii="Arial" w:hAnsi="Arial" w:cs="Arial"/>
                <w:sz w:val="22"/>
                <w:szCs w:val="22"/>
              </w:rPr>
              <w:t>IČO/RČ</w:t>
            </w:r>
          </w:p>
        </w:tc>
        <w:tc>
          <w:tcPr>
            <w:tcW w:w="169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FFFFFF" w:themeColor="background1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0618498A" w14:textId="77777777" w:rsidR="001D6156" w:rsidRPr="001B384E" w:rsidRDefault="001D6156" w:rsidP="000924A1">
            <w:pPr>
              <w:tabs>
                <w:tab w:val="left" w:leader="dot" w:pos="5103"/>
                <w:tab w:val="right" w:leader="dot" w:pos="878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84E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</w:tr>
      <w:tr w:rsidR="001D6156" w:rsidRPr="001B384E" w14:paraId="65C17CB2" w14:textId="77777777" w:rsidTr="006E6C5D">
        <w:tc>
          <w:tcPr>
            <w:tcW w:w="6516" w:type="dxa"/>
            <w:gridSpan w:val="3"/>
            <w:tcBorders>
              <w:top w:val="single" w:sz="4" w:space="0" w:color="FFFFFF" w:themeColor="background1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18D47E05" w14:textId="77777777" w:rsidR="001D6156" w:rsidRPr="001B384E" w:rsidRDefault="001D6156" w:rsidP="000924A1">
            <w:pPr>
              <w:tabs>
                <w:tab w:val="left" w:leader="dot" w:pos="5103"/>
                <w:tab w:val="right" w:leader="dot" w:pos="878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FFFFFF" w:themeColor="background1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2AF33B64" w14:textId="77777777" w:rsidR="001D6156" w:rsidRPr="001B384E" w:rsidRDefault="001D6156" w:rsidP="000924A1">
            <w:pPr>
              <w:tabs>
                <w:tab w:val="left" w:leader="dot" w:pos="5103"/>
                <w:tab w:val="right" w:leader="dot" w:pos="878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FFFFFF" w:themeColor="background1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503A404C" w14:textId="77777777" w:rsidR="001D6156" w:rsidRPr="001B384E" w:rsidRDefault="001D6156" w:rsidP="000924A1">
            <w:pPr>
              <w:tabs>
                <w:tab w:val="left" w:leader="dot" w:pos="5103"/>
                <w:tab w:val="right" w:leader="dot" w:pos="878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6156" w:rsidRPr="001B384E" w14:paraId="7A5C94E4" w14:textId="77777777" w:rsidTr="006E6C5D">
        <w:tc>
          <w:tcPr>
            <w:tcW w:w="509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FFFFFF" w:themeColor="background1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4AD9B7BE" w14:textId="77777777" w:rsidR="001D6156" w:rsidRPr="001B384E" w:rsidRDefault="001D6156" w:rsidP="000924A1">
            <w:pPr>
              <w:tabs>
                <w:tab w:val="left" w:leader="dot" w:pos="5103"/>
                <w:tab w:val="right" w:leader="dot" w:pos="878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84E">
              <w:rPr>
                <w:rFonts w:ascii="Arial" w:hAnsi="Arial" w:cs="Arial"/>
                <w:sz w:val="22"/>
                <w:szCs w:val="22"/>
              </w:rPr>
              <w:t>Ulice, č. p.</w:t>
            </w:r>
          </w:p>
        </w:tc>
        <w:tc>
          <w:tcPr>
            <w:tcW w:w="3398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FFFFFF" w:themeColor="background1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1D6AD043" w14:textId="77777777" w:rsidR="001D6156" w:rsidRPr="001B384E" w:rsidRDefault="001D6156" w:rsidP="000924A1">
            <w:pPr>
              <w:tabs>
                <w:tab w:val="left" w:leader="dot" w:pos="5103"/>
                <w:tab w:val="right" w:leader="dot" w:pos="878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84E">
              <w:rPr>
                <w:rFonts w:ascii="Arial" w:hAnsi="Arial" w:cs="Arial"/>
                <w:sz w:val="22"/>
                <w:szCs w:val="22"/>
              </w:rPr>
              <w:t>Obec, město</w:t>
            </w:r>
          </w:p>
        </w:tc>
        <w:tc>
          <w:tcPr>
            <w:tcW w:w="169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FFFFFF" w:themeColor="background1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25C464D2" w14:textId="77777777" w:rsidR="001D6156" w:rsidRPr="001B384E" w:rsidRDefault="001D6156" w:rsidP="000924A1">
            <w:pPr>
              <w:tabs>
                <w:tab w:val="left" w:leader="dot" w:pos="5103"/>
                <w:tab w:val="right" w:leader="dot" w:pos="878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84E">
              <w:rPr>
                <w:rFonts w:ascii="Arial" w:hAnsi="Arial" w:cs="Arial"/>
                <w:sz w:val="22"/>
                <w:szCs w:val="22"/>
              </w:rPr>
              <w:t>PSČ</w:t>
            </w:r>
          </w:p>
        </w:tc>
      </w:tr>
      <w:tr w:rsidR="001D6156" w:rsidRPr="001B384E" w14:paraId="44EDB7C5" w14:textId="77777777" w:rsidTr="006E6C5D">
        <w:tc>
          <w:tcPr>
            <w:tcW w:w="5097" w:type="dxa"/>
            <w:gridSpan w:val="2"/>
            <w:tcBorders>
              <w:top w:val="single" w:sz="4" w:space="0" w:color="FFFFFF" w:themeColor="background1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4CC8EF68" w14:textId="77777777" w:rsidR="001D6156" w:rsidRPr="001B384E" w:rsidRDefault="001D6156" w:rsidP="000924A1">
            <w:pPr>
              <w:tabs>
                <w:tab w:val="left" w:leader="dot" w:pos="5103"/>
                <w:tab w:val="right" w:leader="dot" w:pos="878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FFFFFF" w:themeColor="background1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539536EE" w14:textId="77777777" w:rsidR="001D6156" w:rsidRPr="001B384E" w:rsidRDefault="001D6156" w:rsidP="000924A1">
            <w:pPr>
              <w:tabs>
                <w:tab w:val="left" w:leader="dot" w:pos="5103"/>
                <w:tab w:val="right" w:leader="dot" w:pos="878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FFFFFF" w:themeColor="background1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1E69339C" w14:textId="77777777" w:rsidR="001D6156" w:rsidRPr="001B384E" w:rsidRDefault="001D6156" w:rsidP="000924A1">
            <w:pPr>
              <w:tabs>
                <w:tab w:val="left" w:leader="dot" w:pos="5103"/>
                <w:tab w:val="right" w:leader="dot" w:pos="878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861A0" w:rsidRPr="001B384E" w14:paraId="4208CCD5" w14:textId="77777777" w:rsidTr="006E6C5D">
        <w:tc>
          <w:tcPr>
            <w:tcW w:w="10194" w:type="dxa"/>
            <w:gridSpan w:val="5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FFFFFF" w:themeColor="background1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70492B23" w14:textId="77777777" w:rsidR="002861A0" w:rsidRPr="001B384E" w:rsidRDefault="002861A0" w:rsidP="000924A1">
            <w:pPr>
              <w:tabs>
                <w:tab w:val="left" w:leader="dot" w:pos="5103"/>
                <w:tab w:val="right" w:leader="dot" w:pos="878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1B384E">
              <w:rPr>
                <w:rFonts w:ascii="Arial" w:hAnsi="Arial" w:cs="Arial"/>
                <w:sz w:val="22"/>
                <w:szCs w:val="22"/>
              </w:rPr>
              <w:t>Číslo účtu plátce vložného</w:t>
            </w:r>
          </w:p>
        </w:tc>
      </w:tr>
      <w:tr w:rsidR="002861A0" w:rsidRPr="001B384E" w14:paraId="2D42DA30" w14:textId="77777777" w:rsidTr="006E6C5D">
        <w:tc>
          <w:tcPr>
            <w:tcW w:w="10194" w:type="dxa"/>
            <w:gridSpan w:val="5"/>
            <w:tcBorders>
              <w:top w:val="single" w:sz="4" w:space="0" w:color="FFFFFF" w:themeColor="background1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66A6EF9A" w14:textId="77777777" w:rsidR="002861A0" w:rsidRPr="001B384E" w:rsidRDefault="002861A0" w:rsidP="000924A1">
            <w:pPr>
              <w:tabs>
                <w:tab w:val="left" w:leader="dot" w:pos="5103"/>
                <w:tab w:val="right" w:leader="dot" w:pos="878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6156" w:rsidRPr="001B384E" w14:paraId="6C5A6DF1" w14:textId="77777777" w:rsidTr="006E6C5D">
        <w:tc>
          <w:tcPr>
            <w:tcW w:w="10194" w:type="dxa"/>
            <w:gridSpan w:val="5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6EAFE112" w14:textId="659F8FBD" w:rsidR="001D6156" w:rsidRPr="001B384E" w:rsidRDefault="001D6156" w:rsidP="00DF1332">
            <w:pPr>
              <w:tabs>
                <w:tab w:val="left" w:leader="dot" w:pos="5103"/>
                <w:tab w:val="right" w:leader="dot" w:pos="878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1B384E">
              <w:rPr>
                <w:rFonts w:ascii="Arial" w:hAnsi="Arial" w:cs="Arial"/>
                <w:sz w:val="22"/>
                <w:szCs w:val="22"/>
              </w:rPr>
              <w:t xml:space="preserve">Kontakt na účastníka </w:t>
            </w:r>
            <w:r w:rsidR="00DF1332" w:rsidRPr="001B384E">
              <w:rPr>
                <w:rFonts w:ascii="Arial" w:hAnsi="Arial" w:cs="Arial"/>
                <w:sz w:val="22"/>
                <w:szCs w:val="22"/>
              </w:rPr>
              <w:t>semináře</w:t>
            </w:r>
          </w:p>
        </w:tc>
      </w:tr>
      <w:tr w:rsidR="001D6156" w:rsidRPr="001B384E" w14:paraId="725D8433" w14:textId="77777777" w:rsidTr="006E6C5D">
        <w:tc>
          <w:tcPr>
            <w:tcW w:w="3397" w:type="dxa"/>
            <w:tcBorders>
              <w:top w:val="nil"/>
              <w:left w:val="single" w:sz="4" w:space="0" w:color="548DD4" w:themeColor="text2" w:themeTint="99"/>
              <w:bottom w:val="single" w:sz="4" w:space="0" w:color="FFFFFF" w:themeColor="background1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6438A0DF" w14:textId="77777777" w:rsidR="001D6156" w:rsidRPr="001B384E" w:rsidRDefault="001D6156" w:rsidP="000924A1">
            <w:pPr>
              <w:tabs>
                <w:tab w:val="left" w:leader="dot" w:pos="5103"/>
                <w:tab w:val="right" w:leader="dot" w:pos="878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84E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548DD4" w:themeColor="text2" w:themeTint="99"/>
              <w:bottom w:val="single" w:sz="4" w:space="0" w:color="FFFFFF" w:themeColor="background1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6B80819F" w14:textId="77777777" w:rsidR="001D6156" w:rsidRPr="001B384E" w:rsidRDefault="001D6156" w:rsidP="000924A1">
            <w:pPr>
              <w:tabs>
                <w:tab w:val="left" w:leader="dot" w:pos="5103"/>
                <w:tab w:val="right" w:leader="dot" w:pos="878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84E">
              <w:rPr>
                <w:rFonts w:ascii="Arial" w:hAnsi="Arial" w:cs="Arial"/>
                <w:sz w:val="22"/>
                <w:szCs w:val="22"/>
              </w:rPr>
              <w:t>Mobil</w:t>
            </w:r>
          </w:p>
        </w:tc>
        <w:tc>
          <w:tcPr>
            <w:tcW w:w="3678" w:type="dxa"/>
            <w:gridSpan w:val="2"/>
            <w:tcBorders>
              <w:top w:val="nil"/>
              <w:left w:val="single" w:sz="4" w:space="0" w:color="548DD4" w:themeColor="text2" w:themeTint="99"/>
              <w:bottom w:val="single" w:sz="4" w:space="0" w:color="FFFFFF" w:themeColor="background1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3BF99F35" w14:textId="77777777" w:rsidR="001D6156" w:rsidRPr="001B384E" w:rsidRDefault="001D6156" w:rsidP="000924A1">
            <w:pPr>
              <w:tabs>
                <w:tab w:val="left" w:leader="dot" w:pos="5103"/>
                <w:tab w:val="right" w:leader="dot" w:pos="878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84E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</w:tr>
      <w:tr w:rsidR="001D6156" w:rsidRPr="001B384E" w14:paraId="237EBF5E" w14:textId="77777777" w:rsidTr="006E6C5D">
        <w:tc>
          <w:tcPr>
            <w:tcW w:w="3397" w:type="dxa"/>
            <w:tcBorders>
              <w:top w:val="single" w:sz="4" w:space="0" w:color="FFFFFF" w:themeColor="background1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08A59177" w14:textId="77777777" w:rsidR="001D6156" w:rsidRPr="001B384E" w:rsidRDefault="001D6156" w:rsidP="000924A1">
            <w:pPr>
              <w:tabs>
                <w:tab w:val="left" w:leader="dot" w:pos="5103"/>
                <w:tab w:val="right" w:leader="dot" w:pos="878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FFFFFF" w:themeColor="background1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52CA3C4D" w14:textId="77777777" w:rsidR="001D6156" w:rsidRPr="001B384E" w:rsidRDefault="001D6156" w:rsidP="000924A1">
            <w:pPr>
              <w:tabs>
                <w:tab w:val="left" w:leader="dot" w:pos="5103"/>
                <w:tab w:val="right" w:leader="dot" w:pos="878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8" w:type="dxa"/>
            <w:gridSpan w:val="2"/>
            <w:tcBorders>
              <w:top w:val="single" w:sz="4" w:space="0" w:color="FFFFFF" w:themeColor="background1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</w:tcPr>
          <w:p w14:paraId="3378270C" w14:textId="77777777" w:rsidR="001D6156" w:rsidRPr="001B384E" w:rsidRDefault="001D6156" w:rsidP="000924A1">
            <w:pPr>
              <w:tabs>
                <w:tab w:val="left" w:leader="dot" w:pos="5103"/>
                <w:tab w:val="right" w:leader="dot" w:pos="878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99AFA37" w14:textId="06C5AE76" w:rsidR="002767A3" w:rsidRPr="00985285" w:rsidRDefault="002767A3" w:rsidP="00E76A19">
      <w:pPr>
        <w:tabs>
          <w:tab w:val="left" w:pos="993"/>
        </w:tabs>
        <w:spacing w:before="120" w:after="12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772B3" w14:paraId="07984379" w14:textId="77777777" w:rsidTr="004772B3">
        <w:tc>
          <w:tcPr>
            <w:tcW w:w="6041" w:type="dxa"/>
            <w:gridSpan w:val="2"/>
            <w:tcBorders>
              <w:right w:val="single" w:sz="4" w:space="0" w:color="0070C0"/>
            </w:tcBorders>
          </w:tcPr>
          <w:p w14:paraId="1F373128" w14:textId="20640DEB" w:rsidR="004772B3" w:rsidRDefault="004772B3" w:rsidP="00E76A19">
            <w:pPr>
              <w:tabs>
                <w:tab w:val="left" w:pos="993"/>
              </w:tabs>
              <w:spacing w:before="120" w:after="120"/>
              <w:rPr>
                <w:rFonts w:ascii="Arial" w:hAnsi="Arial" w:cs="Arial"/>
              </w:rPr>
            </w:pPr>
            <w:r w:rsidRPr="001B384E">
              <w:rPr>
                <w:rFonts w:ascii="Arial" w:hAnsi="Arial" w:cs="Arial"/>
              </w:rPr>
              <w:t>Vložné na seminář</w:t>
            </w:r>
            <w:r>
              <w:rPr>
                <w:rFonts w:ascii="Arial" w:hAnsi="Arial" w:cs="Arial"/>
              </w:rPr>
              <w:t>/workshop za 1 osobu (zvolte vybranou formu)</w:t>
            </w:r>
            <w:r w:rsidRPr="001B384E">
              <w:rPr>
                <w:rFonts w:ascii="Arial" w:hAnsi="Arial" w:cs="Arial"/>
              </w:rPr>
              <w:t>:</w:t>
            </w:r>
          </w:p>
        </w:tc>
        <w:tc>
          <w:tcPr>
            <w:tcW w:w="3021" w:type="dxa"/>
            <w:tcBorders>
              <w:left w:val="single" w:sz="4" w:space="0" w:color="0070C0"/>
            </w:tcBorders>
          </w:tcPr>
          <w:p w14:paraId="23657DCF" w14:textId="63C71BF1" w:rsidR="004772B3" w:rsidRPr="004772B3" w:rsidRDefault="004772B3" w:rsidP="004772B3">
            <w:pPr>
              <w:tabs>
                <w:tab w:val="left" w:pos="993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</w:t>
            </w:r>
            <w:r w:rsidRPr="004772B3">
              <w:rPr>
                <w:rFonts w:ascii="Arial" w:hAnsi="Arial" w:cs="Arial"/>
                <w:sz w:val="22"/>
                <w:szCs w:val="22"/>
              </w:rPr>
              <w:t xml:space="preserve"> pro studenty a státní správu</w:t>
            </w:r>
          </w:p>
        </w:tc>
      </w:tr>
      <w:tr w:rsidR="004772B3" w14:paraId="7A8FD35A" w14:textId="77777777" w:rsidTr="004772B3">
        <w:tc>
          <w:tcPr>
            <w:tcW w:w="3020" w:type="dxa"/>
            <w:vAlign w:val="center"/>
          </w:tcPr>
          <w:p w14:paraId="77612131" w14:textId="6D1337D3" w:rsidR="004772B3" w:rsidRDefault="004772B3" w:rsidP="004772B3">
            <w:pPr>
              <w:tabs>
                <w:tab w:val="left" w:pos="993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Seminář</w:t>
            </w:r>
          </w:p>
        </w:tc>
        <w:tc>
          <w:tcPr>
            <w:tcW w:w="3021" w:type="dxa"/>
            <w:tcBorders>
              <w:right w:val="single" w:sz="4" w:space="0" w:color="0070C0"/>
            </w:tcBorders>
          </w:tcPr>
          <w:p w14:paraId="78D91399" w14:textId="2782A3A8" w:rsidR="004772B3" w:rsidRDefault="00000000" w:rsidP="004772B3">
            <w:pPr>
              <w:tabs>
                <w:tab w:val="left" w:pos="993"/>
              </w:tabs>
              <w:spacing w:before="120" w:after="12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83421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72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772B3">
              <w:rPr>
                <w:rFonts w:ascii="Arial" w:hAnsi="Arial" w:cs="Arial"/>
              </w:rPr>
              <w:t xml:space="preserve"> 2 4</w:t>
            </w:r>
            <w:r w:rsidR="004772B3" w:rsidRPr="001B384E">
              <w:rPr>
                <w:rFonts w:ascii="Arial" w:hAnsi="Arial" w:cs="Arial"/>
                <w:b/>
              </w:rPr>
              <w:t xml:space="preserve">00,- Kč bez DPH </w:t>
            </w:r>
          </w:p>
          <w:p w14:paraId="64434365" w14:textId="70981018" w:rsidR="004772B3" w:rsidRDefault="004772B3" w:rsidP="004772B3">
            <w:pPr>
              <w:tabs>
                <w:tab w:val="left" w:pos="993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4772B3">
              <w:rPr>
                <w:rFonts w:ascii="Arial" w:hAnsi="Arial" w:cs="Arial"/>
                <w:sz w:val="20"/>
                <w:szCs w:val="20"/>
              </w:rPr>
              <w:t>(2 904,- Kč včetně DPH)</w:t>
            </w:r>
          </w:p>
        </w:tc>
        <w:tc>
          <w:tcPr>
            <w:tcW w:w="3021" w:type="dxa"/>
            <w:tcBorders>
              <w:left w:val="single" w:sz="4" w:space="0" w:color="0070C0"/>
            </w:tcBorders>
          </w:tcPr>
          <w:p w14:paraId="12862E94" w14:textId="63F58BD3" w:rsidR="004772B3" w:rsidRDefault="00000000" w:rsidP="004772B3">
            <w:pPr>
              <w:tabs>
                <w:tab w:val="left" w:pos="993"/>
              </w:tabs>
              <w:spacing w:before="120" w:after="12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91971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72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772B3">
              <w:rPr>
                <w:rFonts w:ascii="Arial" w:hAnsi="Arial" w:cs="Arial"/>
              </w:rPr>
              <w:t xml:space="preserve"> 1 2</w:t>
            </w:r>
            <w:r w:rsidR="004772B3" w:rsidRPr="001B384E">
              <w:rPr>
                <w:rFonts w:ascii="Arial" w:hAnsi="Arial" w:cs="Arial"/>
                <w:b/>
              </w:rPr>
              <w:t xml:space="preserve">00,- Kč bez DPH </w:t>
            </w:r>
          </w:p>
          <w:p w14:paraId="037D576E" w14:textId="3271FCBB" w:rsidR="004772B3" w:rsidRDefault="004772B3" w:rsidP="004772B3">
            <w:pPr>
              <w:tabs>
                <w:tab w:val="left" w:pos="993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4772B3">
              <w:rPr>
                <w:rFonts w:ascii="Arial" w:hAnsi="Arial" w:cs="Arial"/>
                <w:sz w:val="20"/>
                <w:szCs w:val="20"/>
              </w:rPr>
              <w:t>(</w:t>
            </w:r>
            <w:r w:rsidR="00FF7218">
              <w:rPr>
                <w:rFonts w:ascii="Arial" w:hAnsi="Arial" w:cs="Arial"/>
                <w:sz w:val="20"/>
                <w:szCs w:val="20"/>
              </w:rPr>
              <w:t>1 452</w:t>
            </w:r>
            <w:r w:rsidRPr="004772B3">
              <w:rPr>
                <w:rFonts w:ascii="Arial" w:hAnsi="Arial" w:cs="Arial"/>
                <w:sz w:val="20"/>
                <w:szCs w:val="20"/>
              </w:rPr>
              <w:t>,- Kč včetně DPH)</w:t>
            </w:r>
          </w:p>
        </w:tc>
      </w:tr>
      <w:tr w:rsidR="004772B3" w14:paraId="2D138E48" w14:textId="77777777" w:rsidTr="004772B3">
        <w:tc>
          <w:tcPr>
            <w:tcW w:w="3020" w:type="dxa"/>
            <w:vAlign w:val="center"/>
          </w:tcPr>
          <w:p w14:paraId="12D79892" w14:textId="11C3060B" w:rsidR="004772B3" w:rsidRDefault="004772B3" w:rsidP="004772B3">
            <w:pPr>
              <w:tabs>
                <w:tab w:val="left" w:pos="993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</w:t>
            </w:r>
          </w:p>
        </w:tc>
        <w:tc>
          <w:tcPr>
            <w:tcW w:w="3021" w:type="dxa"/>
            <w:tcBorders>
              <w:right w:val="single" w:sz="4" w:space="0" w:color="0070C0"/>
            </w:tcBorders>
          </w:tcPr>
          <w:p w14:paraId="1EDA14F9" w14:textId="77777777" w:rsidR="004772B3" w:rsidRDefault="00000000" w:rsidP="004772B3">
            <w:pPr>
              <w:tabs>
                <w:tab w:val="left" w:pos="993"/>
              </w:tabs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1921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72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772B3" w:rsidRPr="00AB50C6">
              <w:rPr>
                <w:rFonts w:ascii="Arial" w:hAnsi="Arial" w:cs="Arial"/>
                <w:b/>
                <w:bCs/>
              </w:rPr>
              <w:t xml:space="preserve"> </w:t>
            </w:r>
            <w:r w:rsidR="004772B3">
              <w:rPr>
                <w:rFonts w:ascii="Arial" w:hAnsi="Arial" w:cs="Arial"/>
                <w:b/>
                <w:bCs/>
              </w:rPr>
              <w:t>2 4</w:t>
            </w:r>
            <w:r w:rsidR="004772B3" w:rsidRPr="00AB50C6">
              <w:rPr>
                <w:rFonts w:ascii="Arial" w:hAnsi="Arial" w:cs="Arial"/>
                <w:b/>
                <w:bCs/>
              </w:rPr>
              <w:t>00,- Kč bez DPH</w:t>
            </w:r>
            <w:r w:rsidR="004772B3">
              <w:rPr>
                <w:rFonts w:ascii="Arial" w:hAnsi="Arial" w:cs="Arial"/>
              </w:rPr>
              <w:t xml:space="preserve"> </w:t>
            </w:r>
          </w:p>
          <w:p w14:paraId="7404CD90" w14:textId="144F5E50" w:rsidR="004772B3" w:rsidRDefault="004772B3" w:rsidP="004772B3">
            <w:pPr>
              <w:tabs>
                <w:tab w:val="left" w:pos="993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4772B3">
              <w:rPr>
                <w:rFonts w:ascii="Arial" w:hAnsi="Arial" w:cs="Arial"/>
                <w:sz w:val="20"/>
                <w:szCs w:val="20"/>
              </w:rPr>
              <w:t>(</w:t>
            </w:r>
            <w:r w:rsidR="00FF7218">
              <w:rPr>
                <w:rFonts w:ascii="Arial" w:hAnsi="Arial" w:cs="Arial"/>
                <w:sz w:val="20"/>
                <w:szCs w:val="20"/>
              </w:rPr>
              <w:t>2 904</w:t>
            </w:r>
            <w:r w:rsidRPr="004772B3">
              <w:rPr>
                <w:rFonts w:ascii="Arial" w:hAnsi="Arial" w:cs="Arial"/>
                <w:sz w:val="20"/>
                <w:szCs w:val="20"/>
              </w:rPr>
              <w:t>,- Kč včetně DPH)</w:t>
            </w:r>
          </w:p>
        </w:tc>
        <w:tc>
          <w:tcPr>
            <w:tcW w:w="3021" w:type="dxa"/>
            <w:tcBorders>
              <w:left w:val="single" w:sz="4" w:space="0" w:color="0070C0"/>
            </w:tcBorders>
          </w:tcPr>
          <w:p w14:paraId="7045367B" w14:textId="73617356" w:rsidR="004772B3" w:rsidRDefault="00000000" w:rsidP="004772B3">
            <w:pPr>
              <w:tabs>
                <w:tab w:val="left" w:pos="993"/>
              </w:tabs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6884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72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772B3" w:rsidRPr="00AB50C6">
              <w:rPr>
                <w:rFonts w:ascii="Arial" w:hAnsi="Arial" w:cs="Arial"/>
                <w:b/>
                <w:bCs/>
              </w:rPr>
              <w:t xml:space="preserve"> </w:t>
            </w:r>
            <w:r w:rsidR="004772B3">
              <w:rPr>
                <w:rFonts w:ascii="Arial" w:hAnsi="Arial" w:cs="Arial"/>
                <w:b/>
                <w:bCs/>
              </w:rPr>
              <w:t>1 2</w:t>
            </w:r>
            <w:r w:rsidR="004772B3" w:rsidRPr="00AB50C6">
              <w:rPr>
                <w:rFonts w:ascii="Arial" w:hAnsi="Arial" w:cs="Arial"/>
                <w:b/>
                <w:bCs/>
              </w:rPr>
              <w:t>00,- Kč bez DPH</w:t>
            </w:r>
            <w:r w:rsidR="004772B3">
              <w:rPr>
                <w:rFonts w:ascii="Arial" w:hAnsi="Arial" w:cs="Arial"/>
              </w:rPr>
              <w:t xml:space="preserve"> </w:t>
            </w:r>
          </w:p>
          <w:p w14:paraId="774F022E" w14:textId="1CE42F74" w:rsidR="004772B3" w:rsidRDefault="004772B3" w:rsidP="004772B3">
            <w:pPr>
              <w:tabs>
                <w:tab w:val="left" w:pos="993"/>
              </w:tabs>
              <w:spacing w:before="120" w:after="120"/>
              <w:jc w:val="center"/>
              <w:rPr>
                <w:rFonts w:ascii="Arial" w:hAnsi="Arial" w:cs="Arial"/>
              </w:rPr>
            </w:pPr>
            <w:r w:rsidRPr="004772B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1 452</w:t>
            </w:r>
            <w:r w:rsidRPr="004772B3">
              <w:rPr>
                <w:rFonts w:ascii="Arial" w:hAnsi="Arial" w:cs="Arial"/>
                <w:sz w:val="20"/>
                <w:szCs w:val="20"/>
              </w:rPr>
              <w:t>,- Kč včetně DPH)</w:t>
            </w:r>
          </w:p>
        </w:tc>
      </w:tr>
    </w:tbl>
    <w:p w14:paraId="1CE5F577" w14:textId="6B3402BB" w:rsidR="00214730" w:rsidRPr="001B384E" w:rsidRDefault="00214730" w:rsidP="00214730">
      <w:pPr>
        <w:pStyle w:val="Zkladntext3"/>
        <w:spacing w:before="120"/>
        <w:jc w:val="both"/>
        <w:rPr>
          <w:rFonts w:ascii="Arial" w:hAnsi="Arial" w:cs="Arial"/>
        </w:rPr>
      </w:pPr>
      <w:bookmarkStart w:id="1" w:name="_Hlk504390962"/>
      <w:r w:rsidRPr="001B384E">
        <w:rPr>
          <w:rFonts w:ascii="Arial" w:hAnsi="Arial" w:cs="Arial"/>
        </w:rPr>
        <w:t xml:space="preserve">Vložné se hradí převodem předem, při přihlášení účastníka </w:t>
      </w:r>
      <w:r w:rsidR="00367E3B" w:rsidRPr="001B384E">
        <w:rPr>
          <w:rFonts w:ascii="Arial" w:hAnsi="Arial" w:cs="Arial"/>
        </w:rPr>
        <w:t>na seminář</w:t>
      </w:r>
      <w:r w:rsidRPr="001B384E">
        <w:rPr>
          <w:rFonts w:ascii="Arial" w:hAnsi="Arial" w:cs="Arial"/>
        </w:rPr>
        <w:t xml:space="preserve">. </w:t>
      </w:r>
      <w:r w:rsidR="00323339" w:rsidRPr="001B384E">
        <w:rPr>
          <w:rFonts w:ascii="Arial" w:hAnsi="Arial" w:cs="Arial"/>
          <w:b/>
        </w:rPr>
        <w:t>Variabilní symbol = IČO nebo rodné číslo.</w:t>
      </w:r>
      <w:r w:rsidR="00323339" w:rsidRPr="001B384E">
        <w:rPr>
          <w:rFonts w:ascii="Arial" w:hAnsi="Arial" w:cs="Arial"/>
        </w:rPr>
        <w:t xml:space="preserve"> </w:t>
      </w:r>
      <w:r w:rsidRPr="001B384E">
        <w:rPr>
          <w:rFonts w:ascii="Arial" w:hAnsi="Arial" w:cs="Arial"/>
        </w:rPr>
        <w:t xml:space="preserve">Daňový doklad bude předán při prezenci účastníka na </w:t>
      </w:r>
      <w:r w:rsidR="0059174E" w:rsidRPr="001B384E">
        <w:rPr>
          <w:rFonts w:ascii="Arial" w:hAnsi="Arial" w:cs="Arial"/>
        </w:rPr>
        <w:t>semináři</w:t>
      </w:r>
      <w:r w:rsidRPr="001B384E">
        <w:rPr>
          <w:rFonts w:ascii="Arial" w:hAnsi="Arial" w:cs="Arial"/>
        </w:rPr>
        <w:t xml:space="preserve">. Vložné se v případě neúčasti na </w:t>
      </w:r>
      <w:r w:rsidR="0059174E" w:rsidRPr="001B384E">
        <w:rPr>
          <w:rFonts w:ascii="Arial" w:hAnsi="Arial" w:cs="Arial"/>
        </w:rPr>
        <w:t>semináři</w:t>
      </w:r>
      <w:r w:rsidRPr="001B384E">
        <w:rPr>
          <w:rFonts w:ascii="Arial" w:hAnsi="Arial" w:cs="Arial"/>
        </w:rPr>
        <w:t xml:space="preserve"> nebo při zrušení přihlášky méně než 7 dní předem nevrací, avšak je možno na </w:t>
      </w:r>
      <w:r w:rsidR="0059174E" w:rsidRPr="001B384E">
        <w:rPr>
          <w:rFonts w:ascii="Arial" w:hAnsi="Arial" w:cs="Arial"/>
        </w:rPr>
        <w:t>seminář</w:t>
      </w:r>
      <w:r w:rsidRPr="001B384E">
        <w:rPr>
          <w:rFonts w:ascii="Arial" w:hAnsi="Arial" w:cs="Arial"/>
        </w:rPr>
        <w:t xml:space="preserve"> vyslat náhradníka.</w:t>
      </w:r>
    </w:p>
    <w:bookmarkEnd w:id="1"/>
    <w:p w14:paraId="6C13BFA3" w14:textId="77777777" w:rsidR="00240CA9" w:rsidRPr="001B384E" w:rsidRDefault="00240CA9" w:rsidP="00E76A19">
      <w:pPr>
        <w:tabs>
          <w:tab w:val="left" w:leader="dot" w:pos="5103"/>
          <w:tab w:val="right" w:leader="dot" w:pos="8789"/>
        </w:tabs>
        <w:rPr>
          <w:rFonts w:ascii="Arial" w:hAnsi="Arial" w:cs="Arial"/>
        </w:rPr>
      </w:pPr>
    </w:p>
    <w:p w14:paraId="4CABB97D" w14:textId="77777777" w:rsidR="006A36DA" w:rsidRPr="001B384E" w:rsidRDefault="006A36DA" w:rsidP="005673D4">
      <w:pPr>
        <w:pBdr>
          <w:top w:val="single" w:sz="4" w:space="1" w:color="0070C0"/>
        </w:pBdr>
        <w:tabs>
          <w:tab w:val="left" w:leader="dot" w:pos="5103"/>
          <w:tab w:val="right" w:leader="dot" w:pos="8789"/>
        </w:tabs>
        <w:rPr>
          <w:rFonts w:ascii="Arial" w:hAnsi="Arial" w:cs="Arial"/>
          <w:b/>
        </w:rPr>
      </w:pPr>
      <w:r w:rsidRPr="001B384E">
        <w:rPr>
          <w:rFonts w:ascii="Arial" w:hAnsi="Arial" w:cs="Arial"/>
          <w:b/>
        </w:rPr>
        <w:t>Potvrzení o platbě vložného (v případě platby převodem zašlete spolu s přihláškou nebo předložte při registraci):</w:t>
      </w:r>
    </w:p>
    <w:p w14:paraId="28477D37" w14:textId="7AB9C0DD" w:rsidR="006A36DA" w:rsidRPr="001B384E" w:rsidRDefault="006A36DA" w:rsidP="005673D4">
      <w:pPr>
        <w:tabs>
          <w:tab w:val="left" w:leader="dot" w:pos="4111"/>
          <w:tab w:val="right" w:leader="dot" w:pos="8789"/>
        </w:tabs>
        <w:spacing w:before="240" w:line="480" w:lineRule="auto"/>
        <w:rPr>
          <w:rFonts w:ascii="Arial" w:hAnsi="Arial" w:cs="Arial"/>
          <w:noProof/>
        </w:rPr>
      </w:pPr>
      <w:r w:rsidRPr="001B384E">
        <w:rPr>
          <w:rFonts w:ascii="Arial" w:hAnsi="Arial" w:cs="Arial"/>
        </w:rPr>
        <w:t xml:space="preserve">Za </w:t>
      </w:r>
      <w:r w:rsidR="001D6156" w:rsidRPr="001B384E">
        <w:rPr>
          <w:rFonts w:ascii="Arial" w:hAnsi="Arial" w:cs="Arial"/>
        </w:rPr>
        <w:t>organizaci…</w:t>
      </w:r>
      <w:r w:rsidRPr="001B384E">
        <w:rPr>
          <w:rFonts w:ascii="Arial" w:hAnsi="Arial" w:cs="Arial"/>
        </w:rPr>
        <w:t>…..……………………..…</w:t>
      </w:r>
      <w:r w:rsidR="005673D4">
        <w:rPr>
          <w:rFonts w:ascii="Arial" w:hAnsi="Arial" w:cs="Arial"/>
        </w:rPr>
        <w:t xml:space="preserve">, </w:t>
      </w:r>
      <w:r w:rsidRPr="001B384E">
        <w:rPr>
          <w:rFonts w:ascii="Arial" w:hAnsi="Arial" w:cs="Arial"/>
        </w:rPr>
        <w:t>IČO(RČ):………………………….</w:t>
      </w:r>
      <w:r w:rsidR="005673D4">
        <w:rPr>
          <w:rFonts w:ascii="Arial" w:hAnsi="Arial" w:cs="Arial"/>
        </w:rPr>
        <w:t xml:space="preserve">, </w:t>
      </w:r>
      <w:r w:rsidRPr="001B384E">
        <w:rPr>
          <w:rFonts w:ascii="Arial" w:hAnsi="Arial" w:cs="Arial"/>
        </w:rPr>
        <w:t>potvrzujeme, že jsme dne:……….…..</w:t>
      </w:r>
      <w:r w:rsidR="005673D4">
        <w:rPr>
          <w:rFonts w:ascii="Arial" w:hAnsi="Arial" w:cs="Arial"/>
        </w:rPr>
        <w:t xml:space="preserve"> </w:t>
      </w:r>
      <w:r w:rsidRPr="001B384E">
        <w:rPr>
          <w:rFonts w:ascii="Arial" w:hAnsi="Arial" w:cs="Arial"/>
        </w:rPr>
        <w:t>uhradili</w:t>
      </w:r>
      <w:r w:rsidR="001D6156" w:rsidRPr="001B384E">
        <w:rPr>
          <w:rFonts w:ascii="Arial" w:hAnsi="Arial" w:cs="Arial"/>
        </w:rPr>
        <w:t xml:space="preserve"> částku Kč:</w:t>
      </w:r>
      <w:r w:rsidRPr="001B384E">
        <w:rPr>
          <w:rFonts w:ascii="Arial" w:hAnsi="Arial" w:cs="Arial"/>
        </w:rPr>
        <w:t xml:space="preserve">…..………. na účet číslo </w:t>
      </w:r>
      <w:r w:rsidR="00921DF1" w:rsidRPr="001B384E">
        <w:rPr>
          <w:rFonts w:ascii="Arial" w:hAnsi="Arial" w:cs="Arial"/>
        </w:rPr>
        <w:t>107-9455720267/0100</w:t>
      </w:r>
      <w:r w:rsidR="005673D4">
        <w:rPr>
          <w:rFonts w:ascii="Arial" w:hAnsi="Arial" w:cs="Arial"/>
          <w:noProof/>
        </w:rPr>
        <w:t>.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548DD4" w:themeColor="text2" w:themeTint="9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24"/>
      </w:tblGrid>
      <w:tr w:rsidR="00685D50" w:rsidRPr="001B384E" w14:paraId="7720E656" w14:textId="77777777" w:rsidTr="005673D4">
        <w:trPr>
          <w:trHeight w:val="603"/>
        </w:trPr>
        <w:tc>
          <w:tcPr>
            <w:tcW w:w="4248" w:type="dxa"/>
            <w:vAlign w:val="bottom"/>
          </w:tcPr>
          <w:p w14:paraId="3B5F6458" w14:textId="77777777" w:rsidR="00685D50" w:rsidRPr="001B384E" w:rsidRDefault="00685D50" w:rsidP="000924A1">
            <w:pPr>
              <w:tabs>
                <w:tab w:val="left" w:leader="dot" w:pos="5103"/>
                <w:tab w:val="right" w:leader="dot" w:pos="8789"/>
              </w:tabs>
              <w:rPr>
                <w:rFonts w:ascii="Arial" w:hAnsi="Arial" w:cs="Arial"/>
              </w:rPr>
            </w:pPr>
            <w:r w:rsidRPr="001B384E">
              <w:rPr>
                <w:rFonts w:ascii="Arial" w:hAnsi="Arial" w:cs="Arial"/>
                <w:b/>
              </w:rPr>
              <w:t>Datum:</w:t>
            </w:r>
          </w:p>
        </w:tc>
        <w:tc>
          <w:tcPr>
            <w:tcW w:w="4824" w:type="dxa"/>
            <w:vAlign w:val="bottom"/>
          </w:tcPr>
          <w:p w14:paraId="55995A0F" w14:textId="77777777" w:rsidR="00685D50" w:rsidRPr="001B384E" w:rsidRDefault="00685D50" w:rsidP="000924A1">
            <w:pPr>
              <w:tabs>
                <w:tab w:val="left" w:leader="dot" w:pos="5103"/>
                <w:tab w:val="right" w:leader="dot" w:pos="8789"/>
              </w:tabs>
              <w:rPr>
                <w:rFonts w:ascii="Arial" w:hAnsi="Arial" w:cs="Arial"/>
              </w:rPr>
            </w:pPr>
            <w:r w:rsidRPr="001B384E">
              <w:rPr>
                <w:rFonts w:ascii="Arial" w:hAnsi="Arial" w:cs="Arial"/>
                <w:b/>
              </w:rPr>
              <w:t>Razítko a podpis:</w:t>
            </w:r>
          </w:p>
        </w:tc>
      </w:tr>
    </w:tbl>
    <w:p w14:paraId="342B1E95" w14:textId="06615B77" w:rsidR="006A36DA" w:rsidRPr="001B384E" w:rsidRDefault="006A36DA" w:rsidP="00233B25">
      <w:pPr>
        <w:tabs>
          <w:tab w:val="left" w:pos="567"/>
          <w:tab w:val="left" w:pos="993"/>
          <w:tab w:val="left" w:pos="1985"/>
          <w:tab w:val="left" w:pos="3119"/>
        </w:tabs>
        <w:spacing w:before="120"/>
        <w:rPr>
          <w:rFonts w:ascii="Arial" w:hAnsi="Arial" w:cs="Arial"/>
        </w:rPr>
      </w:pPr>
      <w:r w:rsidRPr="001B384E">
        <w:rPr>
          <w:rFonts w:ascii="Arial" w:hAnsi="Arial" w:cs="Arial"/>
        </w:rPr>
        <w:t>Adresa/e-mail pro zaslání přihlášky a bankovní spojení pro platbu vložného:</w:t>
      </w:r>
    </w:p>
    <w:tbl>
      <w:tblPr>
        <w:tblW w:w="10065" w:type="dxa"/>
        <w:tblInd w:w="-572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6A36DA" w:rsidRPr="00940496" w14:paraId="4D243683" w14:textId="77777777" w:rsidTr="005673D4">
        <w:trPr>
          <w:trHeight w:val="1186"/>
        </w:trPr>
        <w:tc>
          <w:tcPr>
            <w:tcW w:w="10065" w:type="dxa"/>
            <w:shd w:val="clear" w:color="auto" w:fill="FFFFFF" w:themeFill="background1"/>
          </w:tcPr>
          <w:p w14:paraId="21651AE7" w14:textId="78EBB38C" w:rsidR="00921DF1" w:rsidRPr="001B384E" w:rsidRDefault="00921DF1" w:rsidP="00921DF1">
            <w:pPr>
              <w:spacing w:before="120"/>
              <w:ind w:left="227" w:right="-1418"/>
              <w:rPr>
                <w:rFonts w:ascii="Arial" w:hAnsi="Arial" w:cs="Arial"/>
                <w:b/>
                <w:color w:val="0070C0"/>
                <w:sz w:val="32"/>
                <w:szCs w:val="32"/>
              </w:rPr>
            </w:pPr>
            <w:r w:rsidRPr="001B384E">
              <w:rPr>
                <w:rFonts w:ascii="Arial" w:hAnsi="Arial" w:cs="Arial"/>
                <w:b/>
                <w:color w:val="0070C0"/>
                <w:sz w:val="32"/>
                <w:szCs w:val="32"/>
              </w:rPr>
              <w:t>Odpadová poradenská s.r.o.</w:t>
            </w:r>
            <w:r w:rsidR="005673D4">
              <w:rPr>
                <w:rFonts w:ascii="Arial" w:hAnsi="Arial" w:cs="Arial"/>
                <w:b/>
                <w:color w:val="0070C0"/>
                <w:sz w:val="32"/>
                <w:szCs w:val="32"/>
              </w:rPr>
              <w:t xml:space="preserve">, </w:t>
            </w:r>
            <w:r w:rsidR="005673D4" w:rsidRPr="005673D4">
              <w:rPr>
                <w:rFonts w:ascii="Arial" w:hAnsi="Arial" w:cs="Arial"/>
                <w:b/>
                <w:color w:val="0070C0"/>
              </w:rPr>
              <w:t>email: kolackova@odpadovaporadenska.cz</w:t>
            </w:r>
          </w:p>
          <w:p w14:paraId="7B8E8559" w14:textId="77777777" w:rsidR="005673D4" w:rsidRDefault="00921DF1" w:rsidP="005673D4">
            <w:pPr>
              <w:pStyle w:val="Nadpis1"/>
              <w:tabs>
                <w:tab w:val="right" w:pos="6592"/>
              </w:tabs>
              <w:ind w:left="227"/>
              <w:rPr>
                <w:rFonts w:ascii="Arial" w:hAnsi="Arial" w:cs="Arial"/>
                <w:b w:val="0"/>
                <w:bCs w:val="0"/>
              </w:rPr>
            </w:pPr>
            <w:r w:rsidRPr="005673D4">
              <w:rPr>
                <w:rFonts w:ascii="Arial" w:hAnsi="Arial" w:cs="Arial"/>
                <w:b w:val="0"/>
                <w:bCs w:val="0"/>
              </w:rPr>
              <w:t>Osadní 26, 170 00 Praha 7 Holešovice,</w:t>
            </w:r>
            <w:r w:rsidR="005673D4" w:rsidRPr="005673D4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5673D4">
              <w:rPr>
                <w:rFonts w:ascii="Arial" w:hAnsi="Arial" w:cs="Arial"/>
                <w:b w:val="0"/>
                <w:bCs w:val="0"/>
              </w:rPr>
              <w:t xml:space="preserve">IČO: 037 09 817; DIČ: CZ 037 09 817; </w:t>
            </w:r>
          </w:p>
          <w:p w14:paraId="1F8BB179" w14:textId="778D1C95" w:rsidR="006A36DA" w:rsidRPr="005673D4" w:rsidRDefault="00921DF1" w:rsidP="005673D4">
            <w:pPr>
              <w:pStyle w:val="Nadpis1"/>
              <w:tabs>
                <w:tab w:val="right" w:pos="6592"/>
              </w:tabs>
              <w:ind w:left="227"/>
              <w:rPr>
                <w:rFonts w:ascii="Arial" w:hAnsi="Arial" w:cs="Arial"/>
                <w:b w:val="0"/>
                <w:bCs w:val="0"/>
              </w:rPr>
            </w:pPr>
            <w:r w:rsidRPr="005673D4">
              <w:rPr>
                <w:rFonts w:ascii="Arial" w:hAnsi="Arial" w:cs="Arial"/>
                <w:b w:val="0"/>
                <w:bCs w:val="0"/>
                <w:noProof/>
              </w:rPr>
              <w:t xml:space="preserve">Bankovní spojení: </w:t>
            </w:r>
            <w:r w:rsidRPr="005673D4">
              <w:rPr>
                <w:rFonts w:ascii="Arial" w:hAnsi="Arial" w:cs="Arial"/>
                <w:b w:val="0"/>
                <w:bCs w:val="0"/>
              </w:rPr>
              <w:t>Komerční banka a.s., č</w:t>
            </w:r>
            <w:r w:rsidRPr="005673D4">
              <w:rPr>
                <w:rFonts w:ascii="Arial" w:hAnsi="Arial" w:cs="Arial"/>
                <w:b w:val="0"/>
                <w:bCs w:val="0"/>
                <w:noProof/>
              </w:rPr>
              <w:t xml:space="preserve">íslo účtu: </w:t>
            </w:r>
            <w:r w:rsidRPr="005673D4">
              <w:rPr>
                <w:rFonts w:ascii="Arial" w:hAnsi="Arial" w:cs="Arial"/>
                <w:b w:val="0"/>
                <w:bCs w:val="0"/>
              </w:rPr>
              <w:t>107-9455720267/0100; variabilní symbol = IČO/RČ</w:t>
            </w:r>
          </w:p>
        </w:tc>
      </w:tr>
    </w:tbl>
    <w:p w14:paraId="1D179692" w14:textId="4B61C713" w:rsidR="000A4021" w:rsidRDefault="000A4021">
      <w:pPr>
        <w:rPr>
          <w:b/>
          <w:sz w:val="28"/>
          <w:szCs w:val="28"/>
        </w:rPr>
      </w:pPr>
    </w:p>
    <w:sectPr w:rsidR="000A4021" w:rsidSect="005673D4">
      <w:pgSz w:w="11906" w:h="16838" w:code="9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B1470" w14:textId="77777777" w:rsidR="001753C8" w:rsidRDefault="001753C8" w:rsidP="00AD4F5E">
      <w:r>
        <w:separator/>
      </w:r>
    </w:p>
  </w:endnote>
  <w:endnote w:type="continuationSeparator" w:id="0">
    <w:p w14:paraId="4719E018" w14:textId="77777777" w:rsidR="001753C8" w:rsidRDefault="001753C8" w:rsidP="00AD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ini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Omega"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7675D" w14:textId="77777777" w:rsidR="001753C8" w:rsidRDefault="001753C8" w:rsidP="00AD4F5E">
      <w:r>
        <w:separator/>
      </w:r>
    </w:p>
  </w:footnote>
  <w:footnote w:type="continuationSeparator" w:id="0">
    <w:p w14:paraId="14E06DA9" w14:textId="77777777" w:rsidR="001753C8" w:rsidRDefault="001753C8" w:rsidP="00AD4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194C"/>
    <w:multiLevelType w:val="hybridMultilevel"/>
    <w:tmpl w:val="7B6C5774"/>
    <w:lvl w:ilvl="0" w:tplc="B4BE731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F10E2E9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 w:tplc="62F0F85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0E93"/>
    <w:multiLevelType w:val="hybridMultilevel"/>
    <w:tmpl w:val="FDE8574E"/>
    <w:lvl w:ilvl="0" w:tplc="A2DC566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7EDB80">
      <w:start w:val="172"/>
      <w:numFmt w:val="bullet"/>
      <w:pStyle w:val="Odrazka2"/>
      <w:lvlText w:val="–"/>
      <w:lvlJc w:val="left"/>
      <w:pPr>
        <w:tabs>
          <w:tab w:val="num" w:pos="369"/>
        </w:tabs>
        <w:ind w:left="369" w:hanging="227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268CE"/>
    <w:multiLevelType w:val="hybridMultilevel"/>
    <w:tmpl w:val="C51A2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211D0"/>
    <w:multiLevelType w:val="hybridMultilevel"/>
    <w:tmpl w:val="3DA67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53253"/>
    <w:multiLevelType w:val="hybridMultilevel"/>
    <w:tmpl w:val="AF7CD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773FC"/>
    <w:multiLevelType w:val="hybridMultilevel"/>
    <w:tmpl w:val="BFCEC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D330B"/>
    <w:multiLevelType w:val="hybridMultilevel"/>
    <w:tmpl w:val="F4D2D4D8"/>
    <w:lvl w:ilvl="0" w:tplc="0405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7" w15:restartNumberingAfterBreak="0">
    <w:nsid w:val="34055228"/>
    <w:multiLevelType w:val="hybridMultilevel"/>
    <w:tmpl w:val="2A16E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578F5"/>
    <w:multiLevelType w:val="hybridMultilevel"/>
    <w:tmpl w:val="317272BA"/>
    <w:lvl w:ilvl="0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9" w15:restartNumberingAfterBreak="0">
    <w:nsid w:val="430E2455"/>
    <w:multiLevelType w:val="hybridMultilevel"/>
    <w:tmpl w:val="57ACE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4026D"/>
    <w:multiLevelType w:val="hybridMultilevel"/>
    <w:tmpl w:val="FD44A8FE"/>
    <w:lvl w:ilvl="0" w:tplc="A2DC566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EE71D8">
      <w:start w:val="172"/>
      <w:numFmt w:val="bullet"/>
      <w:pStyle w:val="nabidkabezl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D698E"/>
    <w:multiLevelType w:val="hybridMultilevel"/>
    <w:tmpl w:val="BF8E3CD2"/>
    <w:lvl w:ilvl="0" w:tplc="2E168856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DBDE7D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7A60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986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6C8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0623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1E1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3685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528F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83065"/>
    <w:multiLevelType w:val="hybridMultilevel"/>
    <w:tmpl w:val="7F5C81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EE3F5D"/>
    <w:multiLevelType w:val="hybridMultilevel"/>
    <w:tmpl w:val="32346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36459"/>
    <w:multiLevelType w:val="hybridMultilevel"/>
    <w:tmpl w:val="42948688"/>
    <w:lvl w:ilvl="0" w:tplc="A2DC566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68067E">
      <w:start w:val="1"/>
      <w:numFmt w:val="bullet"/>
      <w:pStyle w:val="Odrazka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B7F3F"/>
    <w:multiLevelType w:val="hybridMultilevel"/>
    <w:tmpl w:val="34AABFE0"/>
    <w:lvl w:ilvl="0" w:tplc="A2DC566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A6A4D8">
      <w:start w:val="1"/>
      <w:numFmt w:val="bullet"/>
      <w:pStyle w:val="nabidkatucp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B0500"/>
    <w:multiLevelType w:val="hybridMultilevel"/>
    <w:tmpl w:val="1520F0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6A3DFC"/>
    <w:multiLevelType w:val="hybridMultilevel"/>
    <w:tmpl w:val="79E83148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752845F5"/>
    <w:multiLevelType w:val="hybridMultilevel"/>
    <w:tmpl w:val="14C42C16"/>
    <w:lvl w:ilvl="0" w:tplc="2C621F4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0D28E4"/>
    <w:multiLevelType w:val="hybridMultilevel"/>
    <w:tmpl w:val="CFFEE6BE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61566677">
    <w:abstractNumId w:val="11"/>
  </w:num>
  <w:num w:numId="2" w16cid:durableId="1238127829">
    <w:abstractNumId w:val="0"/>
  </w:num>
  <w:num w:numId="3" w16cid:durableId="1859002466">
    <w:abstractNumId w:val="10"/>
  </w:num>
  <w:num w:numId="4" w16cid:durableId="2101565572">
    <w:abstractNumId w:val="15"/>
  </w:num>
  <w:num w:numId="5" w16cid:durableId="1374623144">
    <w:abstractNumId w:val="14"/>
  </w:num>
  <w:num w:numId="6" w16cid:durableId="1623999572">
    <w:abstractNumId w:val="1"/>
  </w:num>
  <w:num w:numId="7" w16cid:durableId="1711759807">
    <w:abstractNumId w:val="18"/>
  </w:num>
  <w:num w:numId="8" w16cid:durableId="1270159942">
    <w:abstractNumId w:val="9"/>
  </w:num>
  <w:num w:numId="9" w16cid:durableId="1616331257">
    <w:abstractNumId w:val="12"/>
  </w:num>
  <w:num w:numId="10" w16cid:durableId="295112070">
    <w:abstractNumId w:val="3"/>
  </w:num>
  <w:num w:numId="11" w16cid:durableId="1187864613">
    <w:abstractNumId w:val="16"/>
  </w:num>
  <w:num w:numId="12" w16cid:durableId="372770714">
    <w:abstractNumId w:val="19"/>
  </w:num>
  <w:num w:numId="13" w16cid:durableId="432213331">
    <w:abstractNumId w:val="8"/>
  </w:num>
  <w:num w:numId="14" w16cid:durableId="1539321083">
    <w:abstractNumId w:val="6"/>
  </w:num>
  <w:num w:numId="15" w16cid:durableId="1796290374">
    <w:abstractNumId w:val="17"/>
  </w:num>
  <w:num w:numId="16" w16cid:durableId="2113276716">
    <w:abstractNumId w:val="4"/>
  </w:num>
  <w:num w:numId="17" w16cid:durableId="1526287110">
    <w:abstractNumId w:val="14"/>
  </w:num>
  <w:num w:numId="18" w16cid:durableId="179050657">
    <w:abstractNumId w:val="2"/>
  </w:num>
  <w:num w:numId="19" w16cid:durableId="1682514844">
    <w:abstractNumId w:val="5"/>
  </w:num>
  <w:num w:numId="20" w16cid:durableId="241107167">
    <w:abstractNumId w:val="7"/>
  </w:num>
  <w:num w:numId="21" w16cid:durableId="1697192158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AB"/>
    <w:rsid w:val="00014728"/>
    <w:rsid w:val="00026E6C"/>
    <w:rsid w:val="000507EE"/>
    <w:rsid w:val="00053D43"/>
    <w:rsid w:val="00057C12"/>
    <w:rsid w:val="0006125F"/>
    <w:rsid w:val="0006447B"/>
    <w:rsid w:val="00070025"/>
    <w:rsid w:val="000834E4"/>
    <w:rsid w:val="00085E7E"/>
    <w:rsid w:val="000924A1"/>
    <w:rsid w:val="000A3232"/>
    <w:rsid w:val="000A4021"/>
    <w:rsid w:val="000A60A1"/>
    <w:rsid w:val="000B6D42"/>
    <w:rsid w:val="000C4EED"/>
    <w:rsid w:val="000D1330"/>
    <w:rsid w:val="000E0547"/>
    <w:rsid w:val="000F01C5"/>
    <w:rsid w:val="000F41E8"/>
    <w:rsid w:val="00103D75"/>
    <w:rsid w:val="00105C3B"/>
    <w:rsid w:val="00120A67"/>
    <w:rsid w:val="001227DE"/>
    <w:rsid w:val="00125713"/>
    <w:rsid w:val="00133259"/>
    <w:rsid w:val="00145F14"/>
    <w:rsid w:val="0015700B"/>
    <w:rsid w:val="00165C80"/>
    <w:rsid w:val="001753C8"/>
    <w:rsid w:val="00177BD4"/>
    <w:rsid w:val="00194CEF"/>
    <w:rsid w:val="001950F3"/>
    <w:rsid w:val="001A5F7A"/>
    <w:rsid w:val="001B384E"/>
    <w:rsid w:val="001B4F1E"/>
    <w:rsid w:val="001B55D9"/>
    <w:rsid w:val="001B750C"/>
    <w:rsid w:val="001C0683"/>
    <w:rsid w:val="001C270D"/>
    <w:rsid w:val="001D6156"/>
    <w:rsid w:val="001F0C0F"/>
    <w:rsid w:val="001F24ED"/>
    <w:rsid w:val="001F465A"/>
    <w:rsid w:val="002043FA"/>
    <w:rsid w:val="00211E1A"/>
    <w:rsid w:val="00212076"/>
    <w:rsid w:val="00214730"/>
    <w:rsid w:val="0021513A"/>
    <w:rsid w:val="00217148"/>
    <w:rsid w:val="00217B51"/>
    <w:rsid w:val="00220B03"/>
    <w:rsid w:val="002261A6"/>
    <w:rsid w:val="00233B25"/>
    <w:rsid w:val="002363E6"/>
    <w:rsid w:val="00240CA9"/>
    <w:rsid w:val="00241967"/>
    <w:rsid w:val="002437C2"/>
    <w:rsid w:val="00245325"/>
    <w:rsid w:val="002471FD"/>
    <w:rsid w:val="00252629"/>
    <w:rsid w:val="00256147"/>
    <w:rsid w:val="002571C8"/>
    <w:rsid w:val="002676BE"/>
    <w:rsid w:val="002767A3"/>
    <w:rsid w:val="00282BFA"/>
    <w:rsid w:val="002861A0"/>
    <w:rsid w:val="002943C5"/>
    <w:rsid w:val="002B72FC"/>
    <w:rsid w:val="002C54D6"/>
    <w:rsid w:val="002D1847"/>
    <w:rsid w:val="002D2F98"/>
    <w:rsid w:val="002D46F7"/>
    <w:rsid w:val="002D59C6"/>
    <w:rsid w:val="002D5EE9"/>
    <w:rsid w:val="002F03C3"/>
    <w:rsid w:val="002F2BB2"/>
    <w:rsid w:val="002F3B21"/>
    <w:rsid w:val="002F5AAB"/>
    <w:rsid w:val="0030263E"/>
    <w:rsid w:val="00307A8D"/>
    <w:rsid w:val="0031103A"/>
    <w:rsid w:val="003121F0"/>
    <w:rsid w:val="00317F4F"/>
    <w:rsid w:val="00323339"/>
    <w:rsid w:val="003239BD"/>
    <w:rsid w:val="00327611"/>
    <w:rsid w:val="00335FD7"/>
    <w:rsid w:val="00336485"/>
    <w:rsid w:val="003411F6"/>
    <w:rsid w:val="003449D6"/>
    <w:rsid w:val="00344B44"/>
    <w:rsid w:val="00345837"/>
    <w:rsid w:val="0035007B"/>
    <w:rsid w:val="00353876"/>
    <w:rsid w:val="00363087"/>
    <w:rsid w:val="00367E3B"/>
    <w:rsid w:val="0037142F"/>
    <w:rsid w:val="00380997"/>
    <w:rsid w:val="00384BD3"/>
    <w:rsid w:val="003929E2"/>
    <w:rsid w:val="003A1509"/>
    <w:rsid w:val="003A51E0"/>
    <w:rsid w:val="003A5886"/>
    <w:rsid w:val="003B4C6A"/>
    <w:rsid w:val="003B63E0"/>
    <w:rsid w:val="003B6F78"/>
    <w:rsid w:val="003C0B9C"/>
    <w:rsid w:val="003C2A76"/>
    <w:rsid w:val="003D30D1"/>
    <w:rsid w:val="003E5106"/>
    <w:rsid w:val="003E7434"/>
    <w:rsid w:val="0040046C"/>
    <w:rsid w:val="00403FAD"/>
    <w:rsid w:val="0040672A"/>
    <w:rsid w:val="00412155"/>
    <w:rsid w:val="00436362"/>
    <w:rsid w:val="00437886"/>
    <w:rsid w:val="00440025"/>
    <w:rsid w:val="00443545"/>
    <w:rsid w:val="00451D24"/>
    <w:rsid w:val="00461E6F"/>
    <w:rsid w:val="004772B3"/>
    <w:rsid w:val="00491F77"/>
    <w:rsid w:val="0049286B"/>
    <w:rsid w:val="004A134C"/>
    <w:rsid w:val="004A3768"/>
    <w:rsid w:val="004D1CC5"/>
    <w:rsid w:val="004E1542"/>
    <w:rsid w:val="004E6785"/>
    <w:rsid w:val="004E79B3"/>
    <w:rsid w:val="004F57E8"/>
    <w:rsid w:val="004F5967"/>
    <w:rsid w:val="004F6F60"/>
    <w:rsid w:val="004F7789"/>
    <w:rsid w:val="00505933"/>
    <w:rsid w:val="005126BF"/>
    <w:rsid w:val="00535D47"/>
    <w:rsid w:val="00536575"/>
    <w:rsid w:val="00557B4B"/>
    <w:rsid w:val="0056721D"/>
    <w:rsid w:val="005673D4"/>
    <w:rsid w:val="0057031A"/>
    <w:rsid w:val="00590ADD"/>
    <w:rsid w:val="0059174E"/>
    <w:rsid w:val="005918DB"/>
    <w:rsid w:val="005956EE"/>
    <w:rsid w:val="005A126C"/>
    <w:rsid w:val="005A2E6E"/>
    <w:rsid w:val="005B1C24"/>
    <w:rsid w:val="005B41F8"/>
    <w:rsid w:val="005B4FF5"/>
    <w:rsid w:val="005C12C3"/>
    <w:rsid w:val="005C37CE"/>
    <w:rsid w:val="005C60DA"/>
    <w:rsid w:val="005D13D3"/>
    <w:rsid w:val="005D53ED"/>
    <w:rsid w:val="005D6794"/>
    <w:rsid w:val="005E71EA"/>
    <w:rsid w:val="005F0C85"/>
    <w:rsid w:val="005F60F1"/>
    <w:rsid w:val="0060485E"/>
    <w:rsid w:val="00613F60"/>
    <w:rsid w:val="006142C5"/>
    <w:rsid w:val="006144B0"/>
    <w:rsid w:val="00620920"/>
    <w:rsid w:val="0062577B"/>
    <w:rsid w:val="006343C2"/>
    <w:rsid w:val="006507C3"/>
    <w:rsid w:val="00660C53"/>
    <w:rsid w:val="00661B24"/>
    <w:rsid w:val="00661FF4"/>
    <w:rsid w:val="0067547F"/>
    <w:rsid w:val="00680400"/>
    <w:rsid w:val="00682796"/>
    <w:rsid w:val="00685D50"/>
    <w:rsid w:val="0068632B"/>
    <w:rsid w:val="00686C43"/>
    <w:rsid w:val="00691EE1"/>
    <w:rsid w:val="006921E9"/>
    <w:rsid w:val="0069328B"/>
    <w:rsid w:val="006974D7"/>
    <w:rsid w:val="006A02AB"/>
    <w:rsid w:val="006A36DA"/>
    <w:rsid w:val="006A557C"/>
    <w:rsid w:val="006B1878"/>
    <w:rsid w:val="006B2363"/>
    <w:rsid w:val="006C5CEE"/>
    <w:rsid w:val="006D18A6"/>
    <w:rsid w:val="006D7073"/>
    <w:rsid w:val="006E0E9D"/>
    <w:rsid w:val="006E6C5D"/>
    <w:rsid w:val="006F2338"/>
    <w:rsid w:val="006F2C76"/>
    <w:rsid w:val="006F4BB2"/>
    <w:rsid w:val="007072FB"/>
    <w:rsid w:val="00710DCA"/>
    <w:rsid w:val="0071264E"/>
    <w:rsid w:val="00712838"/>
    <w:rsid w:val="00717D07"/>
    <w:rsid w:val="007234A9"/>
    <w:rsid w:val="00733571"/>
    <w:rsid w:val="00734D4F"/>
    <w:rsid w:val="00734E28"/>
    <w:rsid w:val="007350FC"/>
    <w:rsid w:val="00735CE5"/>
    <w:rsid w:val="007376B9"/>
    <w:rsid w:val="00745424"/>
    <w:rsid w:val="00750C05"/>
    <w:rsid w:val="00756DD9"/>
    <w:rsid w:val="00765580"/>
    <w:rsid w:val="007706A6"/>
    <w:rsid w:val="00773F6B"/>
    <w:rsid w:val="00776653"/>
    <w:rsid w:val="007771DD"/>
    <w:rsid w:val="00785B4D"/>
    <w:rsid w:val="0079202E"/>
    <w:rsid w:val="0079217E"/>
    <w:rsid w:val="007A1334"/>
    <w:rsid w:val="007A2C67"/>
    <w:rsid w:val="007A7B2F"/>
    <w:rsid w:val="007B23B4"/>
    <w:rsid w:val="007B40CD"/>
    <w:rsid w:val="007B68E0"/>
    <w:rsid w:val="007C3E26"/>
    <w:rsid w:val="007C46E0"/>
    <w:rsid w:val="007D3A0E"/>
    <w:rsid w:val="007D44AE"/>
    <w:rsid w:val="007E139C"/>
    <w:rsid w:val="007E357D"/>
    <w:rsid w:val="007F436B"/>
    <w:rsid w:val="00807F07"/>
    <w:rsid w:val="00810081"/>
    <w:rsid w:val="00811FB1"/>
    <w:rsid w:val="00814DF0"/>
    <w:rsid w:val="00816B7F"/>
    <w:rsid w:val="00817035"/>
    <w:rsid w:val="00821BB7"/>
    <w:rsid w:val="00824FB5"/>
    <w:rsid w:val="0082573F"/>
    <w:rsid w:val="00833F2F"/>
    <w:rsid w:val="008405EA"/>
    <w:rsid w:val="00841096"/>
    <w:rsid w:val="008410AD"/>
    <w:rsid w:val="00845969"/>
    <w:rsid w:val="00847F59"/>
    <w:rsid w:val="00856808"/>
    <w:rsid w:val="008620EA"/>
    <w:rsid w:val="008623A1"/>
    <w:rsid w:val="00862FC2"/>
    <w:rsid w:val="0086768A"/>
    <w:rsid w:val="00870568"/>
    <w:rsid w:val="008769E8"/>
    <w:rsid w:val="008805D8"/>
    <w:rsid w:val="008819E4"/>
    <w:rsid w:val="0088222A"/>
    <w:rsid w:val="008918F8"/>
    <w:rsid w:val="008C7664"/>
    <w:rsid w:val="008D36B4"/>
    <w:rsid w:val="008D57D2"/>
    <w:rsid w:val="008E4C9E"/>
    <w:rsid w:val="009065A1"/>
    <w:rsid w:val="00910E94"/>
    <w:rsid w:val="009159CB"/>
    <w:rsid w:val="00921DF1"/>
    <w:rsid w:val="00934285"/>
    <w:rsid w:val="00940496"/>
    <w:rsid w:val="00943E8A"/>
    <w:rsid w:val="00950A02"/>
    <w:rsid w:val="00961E17"/>
    <w:rsid w:val="009841B8"/>
    <w:rsid w:val="00985285"/>
    <w:rsid w:val="009872EC"/>
    <w:rsid w:val="00993416"/>
    <w:rsid w:val="00996786"/>
    <w:rsid w:val="009B793C"/>
    <w:rsid w:val="009C2FDD"/>
    <w:rsid w:val="009C7EBD"/>
    <w:rsid w:val="009D0646"/>
    <w:rsid w:val="009D1FA4"/>
    <w:rsid w:val="009D334D"/>
    <w:rsid w:val="009D60F0"/>
    <w:rsid w:val="009D6FA5"/>
    <w:rsid w:val="009D7867"/>
    <w:rsid w:val="009E3F7E"/>
    <w:rsid w:val="009E3F90"/>
    <w:rsid w:val="009E7B2B"/>
    <w:rsid w:val="009F128F"/>
    <w:rsid w:val="009F383E"/>
    <w:rsid w:val="00A15A37"/>
    <w:rsid w:val="00A15BCB"/>
    <w:rsid w:val="00A22555"/>
    <w:rsid w:val="00A31753"/>
    <w:rsid w:val="00A34A7A"/>
    <w:rsid w:val="00A455A9"/>
    <w:rsid w:val="00A4791E"/>
    <w:rsid w:val="00A559EE"/>
    <w:rsid w:val="00A671C5"/>
    <w:rsid w:val="00A728D4"/>
    <w:rsid w:val="00A72A25"/>
    <w:rsid w:val="00A801EC"/>
    <w:rsid w:val="00A84F62"/>
    <w:rsid w:val="00A973F5"/>
    <w:rsid w:val="00AB2D5B"/>
    <w:rsid w:val="00AB50C6"/>
    <w:rsid w:val="00AB6D47"/>
    <w:rsid w:val="00AC5180"/>
    <w:rsid w:val="00AD30A7"/>
    <w:rsid w:val="00AD4F5E"/>
    <w:rsid w:val="00AE4408"/>
    <w:rsid w:val="00AE74E7"/>
    <w:rsid w:val="00AF0042"/>
    <w:rsid w:val="00AF02D0"/>
    <w:rsid w:val="00B124CD"/>
    <w:rsid w:val="00B146B8"/>
    <w:rsid w:val="00B17250"/>
    <w:rsid w:val="00B3127A"/>
    <w:rsid w:val="00B34FF3"/>
    <w:rsid w:val="00B5596D"/>
    <w:rsid w:val="00B5709D"/>
    <w:rsid w:val="00B57EA5"/>
    <w:rsid w:val="00B91BAE"/>
    <w:rsid w:val="00BB2686"/>
    <w:rsid w:val="00BC059C"/>
    <w:rsid w:val="00BC5DDB"/>
    <w:rsid w:val="00BC6486"/>
    <w:rsid w:val="00BE6DCC"/>
    <w:rsid w:val="00BF14FB"/>
    <w:rsid w:val="00BF28E9"/>
    <w:rsid w:val="00BF3419"/>
    <w:rsid w:val="00C02908"/>
    <w:rsid w:val="00C150B2"/>
    <w:rsid w:val="00C26A46"/>
    <w:rsid w:val="00C61D27"/>
    <w:rsid w:val="00C80B1A"/>
    <w:rsid w:val="00C92367"/>
    <w:rsid w:val="00C927C5"/>
    <w:rsid w:val="00CA4FB4"/>
    <w:rsid w:val="00CA6F5F"/>
    <w:rsid w:val="00CB6FFA"/>
    <w:rsid w:val="00CC218E"/>
    <w:rsid w:val="00CC3870"/>
    <w:rsid w:val="00CC55B4"/>
    <w:rsid w:val="00CD35A6"/>
    <w:rsid w:val="00CD6792"/>
    <w:rsid w:val="00CE16C0"/>
    <w:rsid w:val="00CF017F"/>
    <w:rsid w:val="00CF3169"/>
    <w:rsid w:val="00D05FD0"/>
    <w:rsid w:val="00D1196E"/>
    <w:rsid w:val="00D13FEC"/>
    <w:rsid w:val="00D1532A"/>
    <w:rsid w:val="00D21A0C"/>
    <w:rsid w:val="00D3369E"/>
    <w:rsid w:val="00D36651"/>
    <w:rsid w:val="00D40EF6"/>
    <w:rsid w:val="00D43453"/>
    <w:rsid w:val="00D437EF"/>
    <w:rsid w:val="00D43E66"/>
    <w:rsid w:val="00D44033"/>
    <w:rsid w:val="00D50E23"/>
    <w:rsid w:val="00D51776"/>
    <w:rsid w:val="00D5208F"/>
    <w:rsid w:val="00D55755"/>
    <w:rsid w:val="00D674E6"/>
    <w:rsid w:val="00D77E3F"/>
    <w:rsid w:val="00D839A0"/>
    <w:rsid w:val="00DA1815"/>
    <w:rsid w:val="00DB59E8"/>
    <w:rsid w:val="00DC190B"/>
    <w:rsid w:val="00DC3351"/>
    <w:rsid w:val="00DC34CA"/>
    <w:rsid w:val="00DE07AD"/>
    <w:rsid w:val="00DF1194"/>
    <w:rsid w:val="00DF1332"/>
    <w:rsid w:val="00DF1B0A"/>
    <w:rsid w:val="00E0053D"/>
    <w:rsid w:val="00E01E18"/>
    <w:rsid w:val="00E049C6"/>
    <w:rsid w:val="00E06E86"/>
    <w:rsid w:val="00E0738C"/>
    <w:rsid w:val="00E240E2"/>
    <w:rsid w:val="00E27C7A"/>
    <w:rsid w:val="00E31640"/>
    <w:rsid w:val="00E421B8"/>
    <w:rsid w:val="00E54BCD"/>
    <w:rsid w:val="00E7170D"/>
    <w:rsid w:val="00E71883"/>
    <w:rsid w:val="00E76A19"/>
    <w:rsid w:val="00E77917"/>
    <w:rsid w:val="00E942B2"/>
    <w:rsid w:val="00EA4EB7"/>
    <w:rsid w:val="00EC4CDF"/>
    <w:rsid w:val="00EC6B6D"/>
    <w:rsid w:val="00EF1DBA"/>
    <w:rsid w:val="00F03B15"/>
    <w:rsid w:val="00F12034"/>
    <w:rsid w:val="00F14991"/>
    <w:rsid w:val="00F3100F"/>
    <w:rsid w:val="00F36079"/>
    <w:rsid w:val="00F41FB2"/>
    <w:rsid w:val="00F44BC1"/>
    <w:rsid w:val="00F46DA4"/>
    <w:rsid w:val="00F47BB0"/>
    <w:rsid w:val="00F649CC"/>
    <w:rsid w:val="00F75C95"/>
    <w:rsid w:val="00F94AB1"/>
    <w:rsid w:val="00FA2A9B"/>
    <w:rsid w:val="00FA46CD"/>
    <w:rsid w:val="00FB57DB"/>
    <w:rsid w:val="00FB67DB"/>
    <w:rsid w:val="00FB7554"/>
    <w:rsid w:val="00FC18E7"/>
    <w:rsid w:val="00FC45B1"/>
    <w:rsid w:val="00FD0B9C"/>
    <w:rsid w:val="00FD1DD1"/>
    <w:rsid w:val="00FD622F"/>
    <w:rsid w:val="00FE7238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3625F"/>
  <w15:docId w15:val="{5FF31C1F-ADD5-47FF-8447-0EC0CA1B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4A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ind w:left="36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ind w:left="360"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ind w:left="360" w:right="-828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tabs>
        <w:tab w:val="right" w:pos="7938"/>
      </w:tabs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pBdr>
        <w:bottom w:val="single" w:sz="12" w:space="1" w:color="auto"/>
      </w:pBdr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ind w:left="360"/>
      <w:jc w:val="center"/>
      <w:outlineLvl w:val="5"/>
    </w:pPr>
    <w:rPr>
      <w:b/>
    </w:rPr>
  </w:style>
  <w:style w:type="paragraph" w:styleId="Nadpis7">
    <w:name w:val="heading 7"/>
    <w:basedOn w:val="Normln"/>
    <w:next w:val="Normln"/>
    <w:qFormat/>
    <w:pPr>
      <w:keepNext/>
      <w:ind w:left="360"/>
      <w:jc w:val="center"/>
      <w:outlineLvl w:val="6"/>
    </w:pPr>
    <w:rPr>
      <w:b/>
      <w:sz w:val="32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u w:val="single"/>
    </w:rPr>
  </w:style>
  <w:style w:type="paragraph" w:styleId="Nadpis9">
    <w:name w:val="heading 9"/>
    <w:basedOn w:val="Normln"/>
    <w:next w:val="Normln"/>
    <w:qFormat/>
    <w:pPr>
      <w:keepNext/>
      <w:ind w:left="360"/>
      <w:jc w:val="center"/>
      <w:outlineLvl w:val="8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odsazen">
    <w:name w:val="Body Text Indent"/>
    <w:basedOn w:val="Normln"/>
    <w:semiHidden/>
    <w:pPr>
      <w:ind w:left="3960"/>
    </w:pPr>
  </w:style>
  <w:style w:type="paragraph" w:styleId="Zkladntext">
    <w:name w:val="Body Text"/>
    <w:basedOn w:val="Normln"/>
    <w:pPr>
      <w:tabs>
        <w:tab w:val="left" w:pos="2160"/>
      </w:tabs>
      <w:jc w:val="both"/>
    </w:pPr>
  </w:style>
  <w:style w:type="paragraph" w:styleId="Zkladntextodsazen2">
    <w:name w:val="Body Text Indent 2"/>
    <w:basedOn w:val="Normln"/>
    <w:semiHidden/>
    <w:pPr>
      <w:spacing w:before="120"/>
      <w:ind w:left="2268" w:hanging="2268"/>
      <w:jc w:val="both"/>
    </w:pPr>
  </w:style>
  <w:style w:type="paragraph" w:styleId="Zkladntextodsazen3">
    <w:name w:val="Body Text Indent 3"/>
    <w:basedOn w:val="Normln"/>
    <w:semiHidden/>
    <w:pPr>
      <w:ind w:left="2268" w:hanging="2268"/>
    </w:pPr>
    <w:rPr>
      <w:sz w:val="28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Normln1">
    <w:name w:val="Normální1"/>
    <w:basedOn w:val="Zkladntext"/>
    <w:pPr>
      <w:widowControl w:val="0"/>
      <w:tabs>
        <w:tab w:val="clear" w:pos="216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384" w:lineRule="auto"/>
    </w:pPr>
    <w:rPr>
      <w:rFonts w:eastAsia="Avinion"/>
      <w:sz w:val="20"/>
      <w:szCs w:val="20"/>
    </w:rPr>
  </w:style>
  <w:style w:type="paragraph" w:styleId="Zkladntext2">
    <w:name w:val="Body Text 2"/>
    <w:basedOn w:val="Normln"/>
    <w:semiHidden/>
    <w:pPr>
      <w:spacing w:before="120"/>
      <w:jc w:val="center"/>
    </w:pPr>
    <w:rPr>
      <w:b/>
      <w:sz w:val="28"/>
    </w:rPr>
  </w:style>
  <w:style w:type="paragraph" w:styleId="Zkladntext3">
    <w:name w:val="Body Text 3"/>
    <w:basedOn w:val="Normln"/>
    <w:semiHidden/>
    <w:pPr>
      <w:tabs>
        <w:tab w:val="left" w:leader="dot" w:pos="5103"/>
        <w:tab w:val="right" w:leader="dot" w:pos="8789"/>
      </w:tabs>
    </w:pPr>
    <w:rPr>
      <w:bCs/>
      <w:i/>
      <w:iCs/>
      <w:sz w:val="20"/>
    </w:rPr>
  </w:style>
  <w:style w:type="paragraph" w:customStyle="1" w:styleId="nabidkatucl">
    <w:name w:val="nabidka_tuc_l"/>
    <w:basedOn w:val="Normln"/>
    <w:rsid w:val="00217B51"/>
    <w:pPr>
      <w:ind w:left="402" w:right="113" w:hanging="357"/>
      <w:outlineLvl w:val="0"/>
    </w:pPr>
    <w:rPr>
      <w:rFonts w:ascii="CG Omega" w:hAnsi="CG Omega"/>
      <w:b/>
    </w:rPr>
  </w:style>
  <w:style w:type="paragraph" w:customStyle="1" w:styleId="nabidkabezl">
    <w:name w:val="nabidka_bez_l"/>
    <w:basedOn w:val="Normln"/>
    <w:rsid w:val="00217B51"/>
    <w:pPr>
      <w:numPr>
        <w:ilvl w:val="2"/>
        <w:numId w:val="3"/>
      </w:numPr>
      <w:tabs>
        <w:tab w:val="clear" w:pos="2160"/>
        <w:tab w:val="left" w:pos="425"/>
      </w:tabs>
      <w:ind w:left="414" w:right="113" w:hanging="187"/>
    </w:pPr>
    <w:rPr>
      <w:rFonts w:ascii="CG Omega" w:hAnsi="CG Omega"/>
    </w:rPr>
  </w:style>
  <w:style w:type="paragraph" w:customStyle="1" w:styleId="nabidkabezp">
    <w:name w:val="nabidka_bez_p"/>
    <w:basedOn w:val="nabidkabezl"/>
    <w:rsid w:val="00327611"/>
  </w:style>
  <w:style w:type="paragraph" w:customStyle="1" w:styleId="nabidkatucp">
    <w:name w:val="nabidka_tuc_p"/>
    <w:basedOn w:val="Normln"/>
    <w:rsid w:val="00327611"/>
    <w:pPr>
      <w:numPr>
        <w:ilvl w:val="2"/>
        <w:numId w:val="4"/>
      </w:numPr>
      <w:tabs>
        <w:tab w:val="clear" w:pos="2160"/>
      </w:tabs>
      <w:ind w:left="402" w:right="113" w:hanging="357"/>
      <w:outlineLvl w:val="0"/>
    </w:pPr>
    <w:rPr>
      <w:rFonts w:ascii="CG Omega" w:hAnsi="CG Omega"/>
      <w:b/>
    </w:rPr>
  </w:style>
  <w:style w:type="paragraph" w:styleId="Odstavecseseznamem">
    <w:name w:val="List Paragraph"/>
    <w:basedOn w:val="Normln"/>
    <w:uiPriority w:val="34"/>
    <w:qFormat/>
    <w:rsid w:val="009C7EBD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Odrazka">
    <w:name w:val="Odrazka"/>
    <w:basedOn w:val="Normln"/>
    <w:rsid w:val="00BE6DCC"/>
    <w:pPr>
      <w:numPr>
        <w:ilvl w:val="2"/>
        <w:numId w:val="5"/>
      </w:numPr>
      <w:ind w:right="113"/>
      <w:outlineLvl w:val="0"/>
    </w:pPr>
    <w:rPr>
      <w:rFonts w:ascii="CG Omega" w:hAnsi="CG Omega"/>
      <w:b/>
      <w:sz w:val="22"/>
      <w:szCs w:val="22"/>
    </w:rPr>
  </w:style>
  <w:style w:type="paragraph" w:customStyle="1" w:styleId="Odrazka2">
    <w:name w:val="Odrazka2"/>
    <w:basedOn w:val="Normln"/>
    <w:rsid w:val="00BE6DCC"/>
    <w:pPr>
      <w:numPr>
        <w:ilvl w:val="2"/>
        <w:numId w:val="6"/>
      </w:numPr>
      <w:ind w:right="113"/>
    </w:pPr>
    <w:rPr>
      <w:rFonts w:ascii="CG Omega" w:hAnsi="CG Omega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6A36DA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AD4F5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D4F5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D4F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D4F5E"/>
    <w:rPr>
      <w:sz w:val="24"/>
      <w:szCs w:val="24"/>
    </w:rPr>
  </w:style>
  <w:style w:type="table" w:styleId="Mkatabulky">
    <w:name w:val="Table Grid"/>
    <w:basedOn w:val="Normlntabulka"/>
    <w:uiPriority w:val="59"/>
    <w:unhideWhenUsed/>
    <w:rsid w:val="005D6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07F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7F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7F0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7F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7F0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7F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7F07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semiHidden/>
    <w:unhideWhenUsed/>
    <w:rsid w:val="001D6156"/>
    <w:rPr>
      <w:color w:val="2B579A"/>
      <w:shd w:val="clear" w:color="auto" w:fill="E6E6E6"/>
    </w:rPr>
  </w:style>
  <w:style w:type="paragraph" w:customStyle="1" w:styleId="mrnousek">
    <w:name w:val="mrnousek"/>
    <w:basedOn w:val="Normln"/>
    <w:rsid w:val="00961E17"/>
    <w:pPr>
      <w:widowControl w:val="0"/>
      <w:tabs>
        <w:tab w:val="left" w:leader="dot" w:pos="5103"/>
        <w:tab w:val="right" w:leader="dot" w:pos="8789"/>
      </w:tabs>
    </w:pPr>
    <w:rPr>
      <w:rFonts w:ascii="Palatino Linotype" w:hAnsi="Palatino Linotype" w:cs="Arial"/>
      <w:sz w:val="2"/>
      <w:szCs w:val="2"/>
    </w:rPr>
  </w:style>
  <w:style w:type="paragraph" w:customStyle="1" w:styleId="Sted">
    <w:name w:val="Střed"/>
    <w:basedOn w:val="Normln"/>
    <w:rsid w:val="00735CE5"/>
    <w:pPr>
      <w:widowControl w:val="0"/>
      <w:jc w:val="center"/>
    </w:pPr>
    <w:rPr>
      <w:sz w:val="34"/>
    </w:rPr>
  </w:style>
  <w:style w:type="paragraph" w:customStyle="1" w:styleId="Sted12">
    <w:name w:val="Střed 1_2ř"/>
    <w:basedOn w:val="Sted"/>
    <w:rsid w:val="00735CE5"/>
    <w:pPr>
      <w:spacing w:line="288" w:lineRule="auto"/>
    </w:pPr>
  </w:style>
  <w:style w:type="paragraph" w:customStyle="1" w:styleId="Sted15">
    <w:name w:val="Střed 1_5ř"/>
    <w:basedOn w:val="Sted12"/>
    <w:rsid w:val="00735CE5"/>
    <w:pPr>
      <w:spacing w:line="36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240E2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rsid w:val="00367E3B"/>
    <w:rPr>
      <w:b/>
      <w:bCs/>
      <w:sz w:val="24"/>
      <w:szCs w:val="24"/>
    </w:rPr>
  </w:style>
  <w:style w:type="character" w:customStyle="1" w:styleId="A6">
    <w:name w:val="A6"/>
    <w:basedOn w:val="Standardnpsmoodstavce"/>
    <w:uiPriority w:val="99"/>
    <w:rsid w:val="00EF1DBA"/>
    <w:rPr>
      <w:rFonts w:ascii="Roboto" w:hAnsi="Roboto" w:hint="default"/>
      <w:color w:val="00000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D60F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57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7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1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1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ackova@odpadovaporadens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ondrakova@envique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el.novak@odpadovaporadensk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4A766-3437-4ED7-B49C-3BE85DEC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560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 a přihláška</vt:lpstr>
    </vt:vector>
  </TitlesOfParts>
  <Company>Microsoft</Company>
  <LinksUpToDate>false</LinksUpToDate>
  <CharactersWithSpaces>3859</CharactersWithSpaces>
  <SharedDoc>false</SharedDoc>
  <HLinks>
    <vt:vector size="18" baseType="variant">
      <vt:variant>
        <vt:i4>3604487</vt:i4>
      </vt:variant>
      <vt:variant>
        <vt:i4>6</vt:i4>
      </vt:variant>
      <vt:variant>
        <vt:i4>0</vt:i4>
      </vt:variant>
      <vt:variant>
        <vt:i4>5</vt:i4>
      </vt:variant>
      <vt:variant>
        <vt:lpwstr>mailto:vondrakova@enviques.cz</vt:lpwstr>
      </vt:variant>
      <vt:variant>
        <vt:lpwstr/>
      </vt:variant>
      <vt:variant>
        <vt:i4>4259903</vt:i4>
      </vt:variant>
      <vt:variant>
        <vt:i4>3</vt:i4>
      </vt:variant>
      <vt:variant>
        <vt:i4>0</vt:i4>
      </vt:variant>
      <vt:variant>
        <vt:i4>5</vt:i4>
      </vt:variant>
      <vt:variant>
        <vt:lpwstr>mailto:pavel.novak@odpadovaporadenska.cz</vt:lpwstr>
      </vt:variant>
      <vt:variant>
        <vt:lpwstr/>
      </vt:variant>
      <vt:variant>
        <vt:i4>3276808</vt:i4>
      </vt:variant>
      <vt:variant>
        <vt:i4>0</vt:i4>
      </vt:variant>
      <vt:variant>
        <vt:i4>0</vt:i4>
      </vt:variant>
      <vt:variant>
        <vt:i4>5</vt:i4>
      </vt:variant>
      <vt:variant>
        <vt:lpwstr>mailto:kolackova@odpadovaporadenska.cz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a přihláška</dc:title>
  <dc:subject/>
  <dc:creator>Andrea Koláčková</dc:creator>
  <cp:keywords/>
  <cp:lastModifiedBy>Andrea Koláčková</cp:lastModifiedBy>
  <cp:revision>17</cp:revision>
  <cp:lastPrinted>2013-09-17T18:09:00Z</cp:lastPrinted>
  <dcterms:created xsi:type="dcterms:W3CDTF">2024-09-30T20:27:00Z</dcterms:created>
  <dcterms:modified xsi:type="dcterms:W3CDTF">2025-11-06T07:59:00Z</dcterms:modified>
</cp:coreProperties>
</file>